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86E1" w14:textId="5D37D50E" w:rsidR="00582548" w:rsidRPr="004B621F" w:rsidRDefault="00582548" w:rsidP="003A5079">
      <w:pPr>
        <w:pStyle w:val="NormalWeb"/>
        <w:rPr>
          <w:rFonts w:ascii="Calibri" w:hAnsi="Calibri" w:cs="Calibri"/>
          <w:b/>
          <w:bCs/>
          <w:color w:val="000000"/>
        </w:rPr>
      </w:pPr>
      <w:bookmarkStart w:id="0" w:name="_Hlk60683142"/>
      <w:bookmarkStart w:id="1" w:name="_Hlk62111050"/>
      <w:r>
        <w:rPr>
          <w:b/>
          <w:bCs/>
          <w:noProof/>
          <w:color w:val="000000"/>
          <w:lang w:val="fr-BE" w:eastAsia="fr-BE"/>
        </w:rPr>
        <w:drawing>
          <wp:inline distT="0" distB="0" distL="0" distR="0" wp14:anchorId="17DC84B2" wp14:editId="75819F2E">
            <wp:extent cx="2857500" cy="414266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DFA" w:rsidRPr="004B621F">
        <w:rPr>
          <w:rFonts w:ascii="Calibri" w:hAnsi="Calibri" w:cs="Calibri"/>
          <w:b/>
          <w:bCs/>
          <w:color w:val="000000"/>
        </w:rPr>
        <w:tab/>
      </w:r>
      <w:r w:rsidR="003D0DFA" w:rsidRPr="004B621F">
        <w:rPr>
          <w:rFonts w:ascii="Calibri" w:hAnsi="Calibri" w:cs="Calibri"/>
          <w:b/>
          <w:bCs/>
          <w:color w:val="000000"/>
        </w:rPr>
        <w:tab/>
      </w:r>
      <w:r w:rsidR="003D0DFA" w:rsidRPr="004B621F">
        <w:rPr>
          <w:rFonts w:ascii="Calibri" w:hAnsi="Calibri" w:cs="Calibri"/>
          <w:b/>
          <w:bCs/>
          <w:color w:val="000000"/>
        </w:rPr>
        <w:tab/>
      </w:r>
      <w:r w:rsidR="003D0DFA" w:rsidRPr="004B621F">
        <w:rPr>
          <w:rFonts w:ascii="Calibri" w:hAnsi="Calibri" w:cs="Calibri"/>
          <w:b/>
          <w:bCs/>
          <w:color w:val="000000"/>
        </w:rPr>
        <w:tab/>
      </w:r>
      <w:r w:rsidR="003D0DFA" w:rsidRPr="004B621F">
        <w:rPr>
          <w:rFonts w:ascii="Calibri" w:hAnsi="Calibri" w:cs="Calibri"/>
          <w:b/>
          <w:bCs/>
          <w:color w:val="000000"/>
        </w:rPr>
        <w:tab/>
      </w:r>
      <w:r w:rsidR="00C6345E" w:rsidRPr="004B621F">
        <w:rPr>
          <w:rFonts w:ascii="Calibri" w:hAnsi="Calibri" w:cs="Calibri"/>
          <w:b/>
          <w:bCs/>
          <w:color w:val="000000"/>
        </w:rPr>
        <w:tab/>
      </w:r>
      <w:r w:rsidR="003D0DFA" w:rsidRPr="004B621F">
        <w:rPr>
          <w:rFonts w:ascii="Calibri" w:hAnsi="Calibri" w:cs="Calibri"/>
          <w:b/>
          <w:bCs/>
          <w:color w:val="000000"/>
        </w:rPr>
        <w:tab/>
      </w:r>
      <w:r w:rsidR="00C6345E" w:rsidRPr="004B621F">
        <w:rPr>
          <w:rFonts w:ascii="Calibri" w:hAnsi="Calibri" w:cs="Calibri"/>
          <w:b/>
          <w:bCs/>
          <w:color w:val="000000"/>
        </w:rPr>
        <w:t xml:space="preserve">         </w:t>
      </w:r>
      <w:r w:rsidR="003D0DFA" w:rsidRPr="003D0DFA">
        <w:rPr>
          <w:rFonts w:ascii="Calibri" w:hAnsi="Calibri" w:cs="Calibri"/>
          <w:b/>
          <w:bCs/>
          <w:noProof/>
          <w:color w:val="000000"/>
          <w:lang w:val="fr-BE"/>
        </w:rPr>
        <w:drawing>
          <wp:inline distT="0" distB="0" distL="0" distR="0" wp14:anchorId="4590AACA" wp14:editId="0DD4EA92">
            <wp:extent cx="743892" cy="111361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6" cy="11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6F413" w14:textId="74BE4CC6" w:rsidR="003A5079" w:rsidRPr="004B621F" w:rsidRDefault="003A5079" w:rsidP="00E36948">
      <w:pPr>
        <w:pStyle w:val="NormalWeb"/>
        <w:spacing w:after="0"/>
        <w:jc w:val="center"/>
        <w:rPr>
          <w:rFonts w:ascii="Calibri" w:hAnsi="Calibri" w:cs="Calibri"/>
          <w:b/>
          <w:bCs/>
          <w:color w:val="000000"/>
          <w:highlight w:val="yellow"/>
        </w:rPr>
      </w:pPr>
    </w:p>
    <w:p w14:paraId="439439E5" w14:textId="77777777" w:rsidR="003A5079" w:rsidRPr="004B621F" w:rsidRDefault="003A5079" w:rsidP="00E36948">
      <w:pPr>
        <w:pStyle w:val="NormalWeb"/>
        <w:spacing w:after="0"/>
        <w:jc w:val="center"/>
        <w:rPr>
          <w:rFonts w:ascii="Calibri" w:hAnsi="Calibri" w:cs="Calibri"/>
          <w:b/>
          <w:bCs/>
          <w:color w:val="000000"/>
          <w:highlight w:val="yellow"/>
        </w:rPr>
      </w:pPr>
    </w:p>
    <w:p w14:paraId="3608222A" w14:textId="68C20655" w:rsidR="00E36948" w:rsidRPr="004B621F" w:rsidRDefault="00620AD3" w:rsidP="00E36948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4B621F">
        <w:rPr>
          <w:rFonts w:asciiTheme="minorHAnsi" w:hAnsiTheme="minorHAnsi" w:cstheme="minorHAnsi"/>
          <w:b/>
          <w:bCs/>
          <w:color w:val="000000"/>
        </w:rPr>
        <w:t>Persbericht</w:t>
      </w:r>
      <w:r w:rsidR="00582548" w:rsidRPr="004B621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12364" w:rsidRPr="004B621F">
        <w:rPr>
          <w:rFonts w:asciiTheme="minorHAnsi" w:hAnsiTheme="minorHAnsi" w:cstheme="minorHAnsi"/>
          <w:b/>
          <w:bCs/>
          <w:color w:val="000000"/>
        </w:rPr>
        <w:t>13</w:t>
      </w:r>
      <w:r w:rsidR="000D399F" w:rsidRPr="004B621F">
        <w:rPr>
          <w:rFonts w:asciiTheme="minorHAnsi" w:hAnsiTheme="minorHAnsi" w:cstheme="minorHAnsi"/>
          <w:b/>
          <w:bCs/>
          <w:color w:val="000000"/>
        </w:rPr>
        <w:t>/07</w:t>
      </w:r>
      <w:r w:rsidR="00582548" w:rsidRPr="004B621F">
        <w:rPr>
          <w:rFonts w:asciiTheme="minorHAnsi" w:hAnsiTheme="minorHAnsi" w:cstheme="minorHAnsi"/>
          <w:b/>
          <w:bCs/>
          <w:color w:val="000000"/>
        </w:rPr>
        <w:t>/2021</w:t>
      </w:r>
    </w:p>
    <w:p w14:paraId="33D5D237" w14:textId="4E65F20B" w:rsidR="00582548" w:rsidRPr="00620AD3" w:rsidRDefault="00620AD3" w:rsidP="00E36948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620AD3">
        <w:rPr>
          <w:rFonts w:asciiTheme="minorHAnsi" w:hAnsiTheme="minorHAnsi" w:cstheme="minorHAnsi"/>
          <w:b/>
          <w:bCs/>
          <w:color w:val="000000"/>
        </w:rPr>
        <w:t>Diensten van het Verenigd College</w:t>
      </w:r>
      <w:r w:rsidR="00582548" w:rsidRPr="00620AD3">
        <w:rPr>
          <w:rFonts w:asciiTheme="minorHAnsi" w:hAnsiTheme="minorHAnsi" w:cstheme="minorHAnsi"/>
          <w:b/>
          <w:bCs/>
          <w:color w:val="000000"/>
        </w:rPr>
        <w:t xml:space="preserve"> - </w:t>
      </w:r>
      <w:r w:rsidRPr="00620AD3">
        <w:rPr>
          <w:rFonts w:asciiTheme="minorHAnsi" w:hAnsiTheme="minorHAnsi" w:cstheme="minorHAnsi"/>
          <w:b/>
          <w:bCs/>
          <w:color w:val="000000"/>
        </w:rPr>
        <w:t>G</w:t>
      </w:r>
      <w:r>
        <w:rPr>
          <w:rFonts w:asciiTheme="minorHAnsi" w:hAnsiTheme="minorHAnsi" w:cstheme="minorHAnsi"/>
          <w:b/>
          <w:bCs/>
          <w:color w:val="000000"/>
        </w:rPr>
        <w:t>emeenschappelijke Gemeenschapscom</w:t>
      </w:r>
      <w:r w:rsidR="00582548" w:rsidRPr="00620AD3">
        <w:rPr>
          <w:rFonts w:asciiTheme="minorHAnsi" w:hAnsiTheme="minorHAnsi" w:cstheme="minorHAnsi"/>
          <w:b/>
          <w:bCs/>
          <w:color w:val="000000"/>
        </w:rPr>
        <w:t>missi</w:t>
      </w:r>
      <w:r>
        <w:rPr>
          <w:rFonts w:asciiTheme="minorHAnsi" w:hAnsiTheme="minorHAnsi" w:cstheme="minorHAnsi"/>
          <w:b/>
          <w:bCs/>
          <w:color w:val="000000"/>
        </w:rPr>
        <w:t>e</w:t>
      </w:r>
    </w:p>
    <w:p w14:paraId="2CEE52FC" w14:textId="77777777" w:rsidR="00582548" w:rsidRPr="00620AD3" w:rsidRDefault="00582548" w:rsidP="00E36948">
      <w:pPr>
        <w:pStyle w:val="NormalWeb"/>
        <w:spacing w:after="0"/>
        <w:jc w:val="center"/>
        <w:rPr>
          <w:rFonts w:asciiTheme="minorHAnsi" w:hAnsiTheme="minorHAnsi" w:cstheme="minorHAnsi"/>
          <w:sz w:val="16"/>
          <w:szCs w:val="16"/>
          <w:highlight w:val="yellow"/>
        </w:rPr>
      </w:pPr>
    </w:p>
    <w:p w14:paraId="4DF26091" w14:textId="77777777" w:rsidR="00582548" w:rsidRPr="00620AD3" w:rsidRDefault="00582548" w:rsidP="00E36948">
      <w:pPr>
        <w:pStyle w:val="NormalWeb"/>
        <w:spacing w:after="0"/>
        <w:jc w:val="center"/>
        <w:rPr>
          <w:sz w:val="16"/>
          <w:szCs w:val="16"/>
          <w:highlight w:val="yellow"/>
        </w:rPr>
      </w:pPr>
    </w:p>
    <w:p w14:paraId="592CC5F2" w14:textId="69EE772F" w:rsidR="004C5D6F" w:rsidRPr="00456B8E" w:rsidRDefault="00456B8E" w:rsidP="005C797C">
      <w:pPr>
        <w:spacing w:after="240"/>
        <w:jc w:val="center"/>
        <w:rPr>
          <w:rFonts w:asciiTheme="minorHAnsi" w:hAnsiTheme="minorHAnsi" w:cstheme="minorHAnsi"/>
          <w:sz w:val="10"/>
          <w:szCs w:val="10"/>
        </w:rPr>
      </w:pPr>
      <w:r>
        <w:rPr>
          <w:b/>
          <w:bCs/>
          <w:color w:val="000099"/>
          <w:sz w:val="48"/>
          <w:szCs w:val="48"/>
        </w:rPr>
        <w:t>De</w:t>
      </w:r>
      <w:r w:rsidRPr="00456B8E">
        <w:rPr>
          <w:b/>
          <w:bCs/>
          <w:color w:val="000099"/>
          <w:sz w:val="48"/>
          <w:szCs w:val="48"/>
        </w:rPr>
        <w:t xml:space="preserve"> gemeentelijke vaccinatie</w:t>
      </w:r>
      <w:r>
        <w:rPr>
          <w:b/>
          <w:bCs/>
          <w:color w:val="000099"/>
          <w:sz w:val="48"/>
          <w:szCs w:val="48"/>
        </w:rPr>
        <w:t>post</w:t>
      </w:r>
      <w:r w:rsidRPr="00456B8E">
        <w:rPr>
          <w:b/>
          <w:bCs/>
          <w:color w:val="000099"/>
          <w:sz w:val="48"/>
          <w:szCs w:val="48"/>
        </w:rPr>
        <w:t xml:space="preserve"> sluit zijn deuren na</w:t>
      </w:r>
      <w:r>
        <w:rPr>
          <w:b/>
          <w:bCs/>
          <w:color w:val="000099"/>
          <w:sz w:val="48"/>
          <w:szCs w:val="48"/>
        </w:rPr>
        <w:t>dat</w:t>
      </w:r>
      <w:r w:rsidRPr="00456B8E">
        <w:rPr>
          <w:b/>
          <w:bCs/>
          <w:color w:val="000099"/>
          <w:sz w:val="48"/>
          <w:szCs w:val="48"/>
        </w:rPr>
        <w:t xml:space="preserve"> </w:t>
      </w:r>
      <w:r>
        <w:rPr>
          <w:b/>
          <w:bCs/>
          <w:color w:val="000099"/>
          <w:sz w:val="48"/>
          <w:szCs w:val="48"/>
        </w:rPr>
        <w:t xml:space="preserve">er </w:t>
      </w:r>
      <w:r w:rsidR="00C71C2E">
        <w:rPr>
          <w:b/>
          <w:bCs/>
          <w:color w:val="000099"/>
          <w:sz w:val="48"/>
          <w:szCs w:val="48"/>
        </w:rPr>
        <w:t>4</w:t>
      </w:r>
      <w:r w:rsidRPr="00456B8E">
        <w:rPr>
          <w:b/>
          <w:bCs/>
          <w:color w:val="000099"/>
          <w:sz w:val="48"/>
          <w:szCs w:val="48"/>
        </w:rPr>
        <w:t>.</w:t>
      </w:r>
      <w:r w:rsidR="00C71C2E">
        <w:rPr>
          <w:b/>
          <w:bCs/>
          <w:color w:val="000099"/>
          <w:sz w:val="48"/>
          <w:szCs w:val="48"/>
        </w:rPr>
        <w:t>2</w:t>
      </w:r>
      <w:r w:rsidRPr="00456B8E">
        <w:rPr>
          <w:b/>
          <w:bCs/>
          <w:color w:val="000099"/>
          <w:sz w:val="48"/>
          <w:szCs w:val="48"/>
        </w:rPr>
        <w:t xml:space="preserve">00 doses </w:t>
      </w:r>
      <w:r>
        <w:rPr>
          <w:b/>
          <w:bCs/>
          <w:color w:val="000099"/>
          <w:sz w:val="48"/>
          <w:szCs w:val="48"/>
        </w:rPr>
        <w:t>werden toegediend</w:t>
      </w:r>
    </w:p>
    <w:p w14:paraId="54935BF9" w14:textId="77777777" w:rsidR="005C797C" w:rsidRPr="00456B8E" w:rsidRDefault="005C797C" w:rsidP="005C797C">
      <w:pPr>
        <w:spacing w:after="240"/>
        <w:jc w:val="both"/>
        <w:rPr>
          <w:rFonts w:asciiTheme="minorHAnsi" w:hAnsiTheme="minorHAnsi" w:cstheme="minorHAnsi"/>
          <w:sz w:val="10"/>
          <w:szCs w:val="10"/>
        </w:rPr>
      </w:pPr>
    </w:p>
    <w:p w14:paraId="7AFA4931" w14:textId="79E7509F" w:rsidR="00456B8E" w:rsidRPr="00456B8E" w:rsidRDefault="00456B8E" w:rsidP="00456B8E">
      <w:pPr>
        <w:spacing w:after="2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</w:t>
      </w:r>
      <w:r w:rsidRPr="00456B8E">
        <w:rPr>
          <w:rFonts w:asciiTheme="minorHAnsi" w:hAnsiTheme="minorHAnsi" w:cstheme="minorHAnsi"/>
          <w:b/>
          <w:bCs/>
        </w:rPr>
        <w:t xml:space="preserve"> gemeentelijk</w:t>
      </w:r>
      <w:r>
        <w:rPr>
          <w:rFonts w:asciiTheme="minorHAnsi" w:hAnsiTheme="minorHAnsi" w:cstheme="minorHAnsi"/>
          <w:b/>
          <w:bCs/>
        </w:rPr>
        <w:t>e</w:t>
      </w:r>
      <w:r w:rsidRPr="00456B8E">
        <w:rPr>
          <w:rFonts w:asciiTheme="minorHAnsi" w:hAnsiTheme="minorHAnsi" w:cstheme="minorHAnsi"/>
          <w:b/>
          <w:bCs/>
        </w:rPr>
        <w:t xml:space="preserve"> vaccinatie</w:t>
      </w:r>
      <w:r>
        <w:rPr>
          <w:rFonts w:asciiTheme="minorHAnsi" w:hAnsiTheme="minorHAnsi" w:cstheme="minorHAnsi"/>
          <w:b/>
          <w:bCs/>
        </w:rPr>
        <w:t>post</w:t>
      </w:r>
      <w:r w:rsidRPr="00456B8E">
        <w:rPr>
          <w:rFonts w:asciiTheme="minorHAnsi" w:hAnsiTheme="minorHAnsi" w:cstheme="minorHAnsi"/>
          <w:b/>
          <w:bCs/>
        </w:rPr>
        <w:t xml:space="preserve"> van Sint-Joost-ten-Node </w:t>
      </w:r>
      <w:r>
        <w:rPr>
          <w:rFonts w:asciiTheme="minorHAnsi" w:hAnsiTheme="minorHAnsi" w:cstheme="minorHAnsi"/>
          <w:b/>
          <w:bCs/>
        </w:rPr>
        <w:t xml:space="preserve">heeft </w:t>
      </w:r>
      <w:r w:rsidRPr="00456B8E">
        <w:rPr>
          <w:rFonts w:asciiTheme="minorHAnsi" w:hAnsiTheme="minorHAnsi" w:cstheme="minorHAnsi"/>
          <w:b/>
          <w:bCs/>
        </w:rPr>
        <w:t>iets minder dan twee maanden ten dienste van de bevolking gewerkt</w:t>
      </w:r>
      <w:r>
        <w:rPr>
          <w:rFonts w:asciiTheme="minorHAnsi" w:hAnsiTheme="minorHAnsi" w:cstheme="minorHAnsi"/>
          <w:b/>
          <w:bCs/>
        </w:rPr>
        <w:t>. Nu is het tijd om</w:t>
      </w:r>
      <w:r w:rsidRPr="00456B8E">
        <w:rPr>
          <w:rFonts w:asciiTheme="minorHAnsi" w:hAnsiTheme="minorHAnsi" w:cstheme="minorHAnsi"/>
          <w:b/>
          <w:bCs/>
        </w:rPr>
        <w:t xml:space="preserve"> de balans op</w:t>
      </w:r>
      <w:r>
        <w:rPr>
          <w:rFonts w:asciiTheme="minorHAnsi" w:hAnsiTheme="minorHAnsi" w:cstheme="minorHAnsi"/>
          <w:b/>
          <w:bCs/>
        </w:rPr>
        <w:t xml:space="preserve"> te </w:t>
      </w:r>
      <w:r w:rsidRPr="00456B8E">
        <w:rPr>
          <w:rFonts w:asciiTheme="minorHAnsi" w:hAnsiTheme="minorHAnsi" w:cstheme="minorHAnsi"/>
          <w:b/>
          <w:bCs/>
        </w:rPr>
        <w:t>ma</w:t>
      </w:r>
      <w:r>
        <w:rPr>
          <w:rFonts w:asciiTheme="minorHAnsi" w:hAnsiTheme="minorHAnsi" w:cstheme="minorHAnsi"/>
          <w:b/>
          <w:bCs/>
        </w:rPr>
        <w:t>ken</w:t>
      </w:r>
      <w:r w:rsidRPr="00456B8E">
        <w:rPr>
          <w:rFonts w:asciiTheme="minorHAnsi" w:hAnsiTheme="minorHAnsi" w:cstheme="minorHAnsi"/>
          <w:b/>
          <w:bCs/>
        </w:rPr>
        <w:t>.</w:t>
      </w:r>
    </w:p>
    <w:p w14:paraId="6ED6D2CF" w14:textId="508E9366" w:rsidR="00456B8E" w:rsidRPr="00456B8E" w:rsidRDefault="00456B8E" w:rsidP="00456B8E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 werden </w:t>
      </w:r>
      <w:r w:rsidR="004B621F">
        <w:rPr>
          <w:rFonts w:asciiTheme="minorHAnsi" w:hAnsiTheme="minorHAnsi" w:cstheme="minorHAnsi"/>
        </w:rPr>
        <w:t>4</w:t>
      </w:r>
      <w:r w:rsidRPr="00456B8E">
        <w:rPr>
          <w:rFonts w:asciiTheme="minorHAnsi" w:hAnsiTheme="minorHAnsi" w:cstheme="minorHAnsi"/>
        </w:rPr>
        <w:t>.</w:t>
      </w:r>
      <w:r w:rsidR="004B621F">
        <w:rPr>
          <w:rFonts w:asciiTheme="minorHAnsi" w:hAnsiTheme="minorHAnsi" w:cstheme="minorHAnsi"/>
        </w:rPr>
        <w:t>2</w:t>
      </w:r>
      <w:r w:rsidRPr="00456B8E">
        <w:rPr>
          <w:rFonts w:asciiTheme="minorHAnsi" w:hAnsiTheme="minorHAnsi" w:cstheme="minorHAnsi"/>
        </w:rPr>
        <w:t xml:space="preserve">00 </w:t>
      </w:r>
      <w:r>
        <w:rPr>
          <w:rFonts w:asciiTheme="minorHAnsi" w:hAnsiTheme="minorHAnsi" w:cstheme="minorHAnsi"/>
        </w:rPr>
        <w:t>vaccin</w:t>
      </w:r>
      <w:r w:rsidRPr="00456B8E">
        <w:rPr>
          <w:rFonts w:asciiTheme="minorHAnsi" w:hAnsiTheme="minorHAnsi" w:cstheme="minorHAnsi"/>
        </w:rPr>
        <w:t xml:space="preserve">doses aan de inwoners toegediend via een goed </w:t>
      </w:r>
      <w:r>
        <w:rPr>
          <w:rFonts w:asciiTheme="minorHAnsi" w:hAnsiTheme="minorHAnsi" w:cstheme="minorHAnsi"/>
        </w:rPr>
        <w:t>geolied</w:t>
      </w:r>
      <w:r w:rsidRPr="00456B8E">
        <w:rPr>
          <w:rFonts w:asciiTheme="minorHAnsi" w:hAnsiTheme="minorHAnsi" w:cstheme="minorHAnsi"/>
        </w:rPr>
        <w:t xml:space="preserve"> bewustmakings- en </w:t>
      </w:r>
      <w:r>
        <w:rPr>
          <w:rFonts w:asciiTheme="minorHAnsi" w:hAnsiTheme="minorHAnsi" w:cstheme="minorHAnsi"/>
        </w:rPr>
        <w:t>inschrijvings</w:t>
      </w:r>
      <w:r w:rsidRPr="00456B8E">
        <w:rPr>
          <w:rFonts w:asciiTheme="minorHAnsi" w:hAnsiTheme="minorHAnsi" w:cstheme="minorHAnsi"/>
        </w:rPr>
        <w:t>systeem.</w:t>
      </w:r>
    </w:p>
    <w:p w14:paraId="426252B3" w14:textId="323C04E2" w:rsidR="00456B8E" w:rsidRPr="00456B8E" w:rsidRDefault="00456B8E" w:rsidP="00456B8E">
      <w:pPr>
        <w:spacing w:after="240"/>
        <w:jc w:val="both"/>
        <w:rPr>
          <w:rFonts w:asciiTheme="minorHAnsi" w:hAnsiTheme="minorHAnsi" w:cstheme="minorHAnsi"/>
          <w:i/>
          <w:iCs/>
        </w:rPr>
      </w:pPr>
      <w:r w:rsidRPr="00456B8E">
        <w:rPr>
          <w:rFonts w:asciiTheme="minorHAnsi" w:hAnsiTheme="minorHAnsi" w:cstheme="minorHAnsi"/>
        </w:rPr>
        <w:t xml:space="preserve">Burgemeester Emir Kir </w:t>
      </w:r>
      <w:r>
        <w:rPr>
          <w:rFonts w:asciiTheme="minorHAnsi" w:hAnsiTheme="minorHAnsi" w:cstheme="minorHAnsi"/>
        </w:rPr>
        <w:t>verduidelijkt</w:t>
      </w:r>
      <w:r w:rsidRPr="00456B8E">
        <w:rPr>
          <w:rFonts w:asciiTheme="minorHAnsi" w:hAnsiTheme="minorHAnsi" w:cstheme="minorHAnsi"/>
        </w:rPr>
        <w:t xml:space="preserve">: </w:t>
      </w:r>
      <w:r w:rsidRPr="00456B8E">
        <w:rPr>
          <w:rFonts w:asciiTheme="minorHAnsi" w:hAnsiTheme="minorHAnsi" w:cstheme="minorHAnsi"/>
          <w:i/>
          <w:iCs/>
        </w:rPr>
        <w:t>"</w:t>
      </w:r>
      <w:r>
        <w:rPr>
          <w:rFonts w:asciiTheme="minorHAnsi" w:hAnsiTheme="minorHAnsi" w:cstheme="minorHAnsi"/>
          <w:i/>
          <w:iCs/>
        </w:rPr>
        <w:t>De</w:t>
      </w:r>
      <w:r w:rsidRPr="00456B8E">
        <w:rPr>
          <w:rFonts w:asciiTheme="minorHAnsi" w:hAnsiTheme="minorHAnsi" w:cstheme="minorHAnsi"/>
          <w:i/>
          <w:iCs/>
        </w:rPr>
        <w:t xml:space="preserve"> inwoners </w:t>
      </w:r>
      <w:r>
        <w:rPr>
          <w:rFonts w:asciiTheme="minorHAnsi" w:hAnsiTheme="minorHAnsi" w:cstheme="minorHAnsi"/>
          <w:i/>
          <w:iCs/>
        </w:rPr>
        <w:t xml:space="preserve">van onze gemeente </w:t>
      </w:r>
      <w:r w:rsidRPr="00456B8E">
        <w:rPr>
          <w:rFonts w:asciiTheme="minorHAnsi" w:hAnsiTheme="minorHAnsi" w:cstheme="minorHAnsi"/>
          <w:i/>
          <w:iCs/>
        </w:rPr>
        <w:t xml:space="preserve">hadden </w:t>
      </w:r>
      <w:r w:rsidR="00911D4C">
        <w:rPr>
          <w:rFonts w:asciiTheme="minorHAnsi" w:hAnsiTheme="minorHAnsi" w:cstheme="minorHAnsi"/>
          <w:i/>
          <w:iCs/>
        </w:rPr>
        <w:t xml:space="preserve">moeite </w:t>
      </w:r>
      <w:r w:rsidRPr="00456B8E">
        <w:rPr>
          <w:rFonts w:asciiTheme="minorHAnsi" w:hAnsiTheme="minorHAnsi" w:cstheme="minorHAnsi"/>
          <w:i/>
          <w:iCs/>
        </w:rPr>
        <w:t xml:space="preserve">om het </w:t>
      </w:r>
      <w:r w:rsidR="00911D4C">
        <w:rPr>
          <w:rFonts w:asciiTheme="minorHAnsi" w:hAnsiTheme="minorHAnsi" w:cstheme="minorHAnsi"/>
          <w:i/>
          <w:iCs/>
        </w:rPr>
        <w:t>onlinesysteem te gebruiken</w:t>
      </w:r>
      <w:r w:rsidRPr="00456B8E">
        <w:rPr>
          <w:rFonts w:asciiTheme="minorHAnsi" w:hAnsiTheme="minorHAnsi" w:cstheme="minorHAnsi"/>
          <w:i/>
          <w:iCs/>
        </w:rPr>
        <w:t xml:space="preserve">, de administratieve formaliteiten te volgen of </w:t>
      </w:r>
      <w:r w:rsidR="00911D4C">
        <w:rPr>
          <w:rFonts w:asciiTheme="minorHAnsi" w:hAnsiTheme="minorHAnsi" w:cstheme="minorHAnsi"/>
          <w:i/>
          <w:iCs/>
        </w:rPr>
        <w:t xml:space="preserve">simpelweg om </w:t>
      </w:r>
      <w:r w:rsidRPr="00456B8E">
        <w:rPr>
          <w:rFonts w:asciiTheme="minorHAnsi" w:hAnsiTheme="minorHAnsi" w:cstheme="minorHAnsi"/>
          <w:i/>
          <w:iCs/>
        </w:rPr>
        <w:t xml:space="preserve">naar een vaccinatiecentrum te </w:t>
      </w:r>
      <w:r w:rsidR="00911D4C">
        <w:rPr>
          <w:rFonts w:asciiTheme="minorHAnsi" w:hAnsiTheme="minorHAnsi" w:cstheme="minorHAnsi"/>
          <w:i/>
          <w:iCs/>
        </w:rPr>
        <w:t>gaan</w:t>
      </w:r>
      <w:r w:rsidRPr="00456B8E">
        <w:rPr>
          <w:rFonts w:asciiTheme="minorHAnsi" w:hAnsiTheme="minorHAnsi" w:cstheme="minorHAnsi"/>
          <w:i/>
          <w:iCs/>
        </w:rPr>
        <w:t xml:space="preserve">. In nauwe samenwerking met de </w:t>
      </w:r>
      <w:r w:rsidR="00911D4C">
        <w:rPr>
          <w:rFonts w:asciiTheme="minorHAnsi" w:hAnsiTheme="minorHAnsi" w:cstheme="minorHAnsi"/>
          <w:i/>
          <w:iCs/>
        </w:rPr>
        <w:t>GGC</w:t>
      </w:r>
      <w:r w:rsidRPr="00456B8E">
        <w:rPr>
          <w:rFonts w:asciiTheme="minorHAnsi" w:hAnsiTheme="minorHAnsi" w:cstheme="minorHAnsi"/>
          <w:i/>
          <w:iCs/>
        </w:rPr>
        <w:t xml:space="preserve"> hebben wij concrete en snelle oplossingen </w:t>
      </w:r>
      <w:r w:rsidR="00911D4C">
        <w:rPr>
          <w:rFonts w:asciiTheme="minorHAnsi" w:hAnsiTheme="minorHAnsi" w:cstheme="minorHAnsi"/>
          <w:i/>
          <w:iCs/>
        </w:rPr>
        <w:t xml:space="preserve">bedacht </w:t>
      </w:r>
      <w:r w:rsidRPr="00456B8E">
        <w:rPr>
          <w:rFonts w:asciiTheme="minorHAnsi" w:hAnsiTheme="minorHAnsi" w:cstheme="minorHAnsi"/>
          <w:i/>
          <w:iCs/>
        </w:rPr>
        <w:t xml:space="preserve">om de obstakels weg te </w:t>
      </w:r>
      <w:r w:rsidR="00911D4C">
        <w:rPr>
          <w:rFonts w:asciiTheme="minorHAnsi" w:hAnsiTheme="minorHAnsi" w:cstheme="minorHAnsi"/>
          <w:i/>
          <w:iCs/>
        </w:rPr>
        <w:t>werken</w:t>
      </w:r>
      <w:r w:rsidRPr="00456B8E">
        <w:rPr>
          <w:rFonts w:asciiTheme="minorHAnsi" w:hAnsiTheme="minorHAnsi" w:cstheme="minorHAnsi"/>
          <w:i/>
          <w:iCs/>
        </w:rPr>
        <w:t xml:space="preserve"> en zo de vaccinatie te vergemakkelijken.</w:t>
      </w:r>
      <w:r>
        <w:rPr>
          <w:rFonts w:asciiTheme="minorHAnsi" w:hAnsiTheme="minorHAnsi" w:cstheme="minorHAnsi"/>
          <w:i/>
          <w:iCs/>
        </w:rPr>
        <w:t>"</w:t>
      </w:r>
    </w:p>
    <w:p w14:paraId="510B6E79" w14:textId="087078F0" w:rsidR="00456B8E" w:rsidRPr="00456B8E" w:rsidRDefault="00456B8E" w:rsidP="00456B8E">
      <w:pPr>
        <w:spacing w:after="240"/>
        <w:jc w:val="both"/>
        <w:rPr>
          <w:rFonts w:asciiTheme="minorHAnsi" w:hAnsiTheme="minorHAnsi" w:cstheme="minorHAnsi"/>
        </w:rPr>
      </w:pPr>
      <w:r w:rsidRPr="00456B8E">
        <w:rPr>
          <w:rFonts w:asciiTheme="minorHAnsi" w:hAnsiTheme="minorHAnsi" w:cstheme="minorHAnsi"/>
        </w:rPr>
        <w:t xml:space="preserve">Vandaag sluit </w:t>
      </w:r>
      <w:r w:rsidR="00911D4C">
        <w:rPr>
          <w:rFonts w:asciiTheme="minorHAnsi" w:hAnsiTheme="minorHAnsi" w:cstheme="minorHAnsi"/>
        </w:rPr>
        <w:t xml:space="preserve">de gemeentelijke vaccinatiepost in </w:t>
      </w:r>
      <w:r w:rsidRPr="00456B8E">
        <w:rPr>
          <w:rFonts w:asciiTheme="minorHAnsi" w:hAnsiTheme="minorHAnsi" w:cstheme="minorHAnsi"/>
        </w:rPr>
        <w:t xml:space="preserve">Sint-Joost-ten-Node zijn deuren met een prachtig </w:t>
      </w:r>
      <w:r w:rsidR="00911D4C">
        <w:rPr>
          <w:rFonts w:asciiTheme="minorHAnsi" w:hAnsiTheme="minorHAnsi" w:cstheme="minorHAnsi"/>
        </w:rPr>
        <w:t>eindresultaat</w:t>
      </w:r>
      <w:r w:rsidRPr="00456B8E">
        <w:rPr>
          <w:rFonts w:asciiTheme="minorHAnsi" w:hAnsiTheme="minorHAnsi" w:cstheme="minorHAnsi"/>
        </w:rPr>
        <w:t xml:space="preserve">: </w:t>
      </w:r>
      <w:r w:rsidR="00C71C2E">
        <w:rPr>
          <w:rFonts w:asciiTheme="minorHAnsi" w:hAnsiTheme="minorHAnsi" w:cstheme="minorHAnsi"/>
        </w:rPr>
        <w:t>4</w:t>
      </w:r>
      <w:r w:rsidRPr="00456B8E">
        <w:rPr>
          <w:rFonts w:asciiTheme="minorHAnsi" w:hAnsiTheme="minorHAnsi" w:cstheme="minorHAnsi"/>
        </w:rPr>
        <w:t>.</w:t>
      </w:r>
      <w:r w:rsidR="00C71C2E">
        <w:rPr>
          <w:rFonts w:asciiTheme="minorHAnsi" w:hAnsiTheme="minorHAnsi" w:cstheme="minorHAnsi"/>
        </w:rPr>
        <w:t>2</w:t>
      </w:r>
      <w:r w:rsidRPr="00456B8E">
        <w:rPr>
          <w:rFonts w:asciiTheme="minorHAnsi" w:hAnsiTheme="minorHAnsi" w:cstheme="minorHAnsi"/>
        </w:rPr>
        <w:t>00 dos</w:t>
      </w:r>
      <w:r w:rsidR="00911D4C">
        <w:rPr>
          <w:rFonts w:asciiTheme="minorHAnsi" w:hAnsiTheme="minorHAnsi" w:cstheme="minorHAnsi"/>
        </w:rPr>
        <w:t>es</w:t>
      </w:r>
      <w:r w:rsidRPr="00456B8E">
        <w:rPr>
          <w:rFonts w:asciiTheme="minorHAnsi" w:hAnsiTheme="minorHAnsi" w:cstheme="minorHAnsi"/>
        </w:rPr>
        <w:t xml:space="preserve"> en vooral beschermde Brusselaars. Sinds de opening van d</w:t>
      </w:r>
      <w:r w:rsidR="00911D4C">
        <w:rPr>
          <w:rFonts w:asciiTheme="minorHAnsi" w:hAnsiTheme="minorHAnsi" w:cstheme="minorHAnsi"/>
        </w:rPr>
        <w:t>eze</w:t>
      </w:r>
      <w:r w:rsidRPr="00456B8E">
        <w:rPr>
          <w:rFonts w:asciiTheme="minorHAnsi" w:hAnsiTheme="minorHAnsi" w:cstheme="minorHAnsi"/>
        </w:rPr>
        <w:t xml:space="preserve"> vaccinatie</w:t>
      </w:r>
      <w:r w:rsidR="00911D4C">
        <w:rPr>
          <w:rFonts w:asciiTheme="minorHAnsi" w:hAnsiTheme="minorHAnsi" w:cstheme="minorHAnsi"/>
        </w:rPr>
        <w:t>-antenne</w:t>
      </w:r>
      <w:r w:rsidR="00C71C2E">
        <w:rPr>
          <w:rFonts w:asciiTheme="minorHAnsi" w:hAnsiTheme="minorHAnsi" w:cstheme="minorHAnsi"/>
        </w:rPr>
        <w:t>, dus op 8 weken tijd, is het aantal doses vervijfvoudigd</w:t>
      </w:r>
      <w:r w:rsidRPr="00456B8E">
        <w:rPr>
          <w:rFonts w:asciiTheme="minorHAnsi" w:hAnsiTheme="minorHAnsi" w:cstheme="minorHAnsi"/>
        </w:rPr>
        <w:t>.</w:t>
      </w:r>
    </w:p>
    <w:p w14:paraId="3E9A02CE" w14:textId="43845887" w:rsidR="00456B8E" w:rsidRPr="00456B8E" w:rsidRDefault="00456B8E" w:rsidP="00456B8E">
      <w:pPr>
        <w:spacing w:after="240"/>
        <w:jc w:val="both"/>
        <w:rPr>
          <w:rFonts w:asciiTheme="minorHAnsi" w:hAnsiTheme="minorHAnsi" w:cstheme="minorHAnsi"/>
        </w:rPr>
      </w:pPr>
      <w:r w:rsidRPr="00456B8E">
        <w:rPr>
          <w:rFonts w:asciiTheme="minorHAnsi" w:hAnsiTheme="minorHAnsi" w:cstheme="minorHAnsi"/>
        </w:rPr>
        <w:t>Inge Neven, verantwoordelijk</w:t>
      </w:r>
      <w:r w:rsidR="00911D4C">
        <w:rPr>
          <w:rFonts w:asciiTheme="minorHAnsi" w:hAnsiTheme="minorHAnsi" w:cstheme="minorHAnsi"/>
        </w:rPr>
        <w:t>e</w:t>
      </w:r>
      <w:r w:rsidRPr="00456B8E">
        <w:rPr>
          <w:rFonts w:asciiTheme="minorHAnsi" w:hAnsiTheme="minorHAnsi" w:cstheme="minorHAnsi"/>
        </w:rPr>
        <w:t xml:space="preserve"> voor </w:t>
      </w:r>
      <w:r w:rsidR="00911D4C">
        <w:rPr>
          <w:rFonts w:asciiTheme="minorHAnsi" w:hAnsiTheme="minorHAnsi" w:cstheme="minorHAnsi"/>
        </w:rPr>
        <w:t>de aanpak van</w:t>
      </w:r>
      <w:r w:rsidRPr="00456B8E">
        <w:rPr>
          <w:rFonts w:asciiTheme="minorHAnsi" w:hAnsiTheme="minorHAnsi" w:cstheme="minorHAnsi"/>
        </w:rPr>
        <w:t xml:space="preserve"> Covid-19</w:t>
      </w:r>
      <w:r w:rsidR="00911D4C">
        <w:rPr>
          <w:rFonts w:asciiTheme="minorHAnsi" w:hAnsiTheme="minorHAnsi" w:cstheme="minorHAnsi"/>
        </w:rPr>
        <w:t xml:space="preserve"> bij</w:t>
      </w:r>
      <w:r w:rsidRPr="00456B8E">
        <w:rPr>
          <w:rFonts w:asciiTheme="minorHAnsi" w:hAnsiTheme="minorHAnsi" w:cstheme="minorHAnsi"/>
        </w:rPr>
        <w:t xml:space="preserve"> de Gemeenschappelijke Gemeenschapscommissie, dankt </w:t>
      </w:r>
      <w:r w:rsidR="00911D4C">
        <w:rPr>
          <w:rFonts w:asciiTheme="minorHAnsi" w:hAnsiTheme="minorHAnsi" w:cstheme="minorHAnsi"/>
        </w:rPr>
        <w:t>iedereen</w:t>
      </w:r>
      <w:r w:rsidRPr="00456B8E">
        <w:rPr>
          <w:rFonts w:asciiTheme="minorHAnsi" w:hAnsiTheme="minorHAnsi" w:cstheme="minorHAnsi"/>
        </w:rPr>
        <w:t xml:space="preserve">, waaronder de burgemeester die zich persoonlijk heeft ingezet, voor hun </w:t>
      </w:r>
      <w:r w:rsidR="00911D4C">
        <w:rPr>
          <w:rFonts w:asciiTheme="minorHAnsi" w:hAnsiTheme="minorHAnsi" w:cstheme="minorHAnsi"/>
        </w:rPr>
        <w:t>bijdrage</w:t>
      </w:r>
      <w:r w:rsidRPr="00456B8E">
        <w:rPr>
          <w:rFonts w:asciiTheme="minorHAnsi" w:hAnsiTheme="minorHAnsi" w:cstheme="minorHAnsi"/>
        </w:rPr>
        <w:t xml:space="preserve"> </w:t>
      </w:r>
      <w:r w:rsidR="00911D4C">
        <w:rPr>
          <w:rFonts w:asciiTheme="minorHAnsi" w:hAnsiTheme="minorHAnsi" w:cstheme="minorHAnsi"/>
        </w:rPr>
        <w:t>aan dit resultaat</w:t>
      </w:r>
      <w:r w:rsidRPr="00456B8E">
        <w:rPr>
          <w:rFonts w:asciiTheme="minorHAnsi" w:hAnsiTheme="minorHAnsi" w:cstheme="minorHAnsi"/>
        </w:rPr>
        <w:t xml:space="preserve">. </w:t>
      </w:r>
      <w:r w:rsidR="00911D4C">
        <w:rPr>
          <w:rFonts w:asciiTheme="minorHAnsi" w:hAnsiTheme="minorHAnsi" w:cstheme="minorHAnsi"/>
        </w:rPr>
        <w:t>We zullen o</w:t>
      </w:r>
      <w:r w:rsidRPr="00456B8E">
        <w:rPr>
          <w:rFonts w:asciiTheme="minorHAnsi" w:hAnsiTheme="minorHAnsi" w:cstheme="minorHAnsi"/>
        </w:rPr>
        <w:t xml:space="preserve">nze gezamenlijke inspanningen in andere vormen </w:t>
      </w:r>
      <w:r w:rsidR="00911D4C">
        <w:rPr>
          <w:rFonts w:asciiTheme="minorHAnsi" w:hAnsiTheme="minorHAnsi" w:cstheme="minorHAnsi"/>
        </w:rPr>
        <w:t>verder</w:t>
      </w:r>
      <w:r w:rsidRPr="00456B8E">
        <w:rPr>
          <w:rFonts w:asciiTheme="minorHAnsi" w:hAnsiTheme="minorHAnsi" w:cstheme="minorHAnsi"/>
        </w:rPr>
        <w:t>zet</w:t>
      </w:r>
      <w:r w:rsidR="00911D4C">
        <w:rPr>
          <w:rFonts w:asciiTheme="minorHAnsi" w:hAnsiTheme="minorHAnsi" w:cstheme="minorHAnsi"/>
        </w:rPr>
        <w:t>ten</w:t>
      </w:r>
      <w:r w:rsidRPr="00456B8E">
        <w:rPr>
          <w:rFonts w:asciiTheme="minorHAnsi" w:hAnsiTheme="minorHAnsi" w:cstheme="minorHAnsi"/>
        </w:rPr>
        <w:t>.</w:t>
      </w:r>
    </w:p>
    <w:p w14:paraId="356A736D" w14:textId="4CEF80BC" w:rsidR="00456B8E" w:rsidRPr="00456B8E" w:rsidRDefault="00456B8E" w:rsidP="00456B8E">
      <w:pPr>
        <w:spacing w:after="240"/>
        <w:jc w:val="both"/>
        <w:rPr>
          <w:rFonts w:asciiTheme="minorHAnsi" w:hAnsiTheme="minorHAnsi" w:cstheme="minorHAnsi"/>
        </w:rPr>
      </w:pPr>
      <w:r w:rsidRPr="00456B8E">
        <w:rPr>
          <w:rFonts w:asciiTheme="minorHAnsi" w:hAnsiTheme="minorHAnsi" w:cstheme="minorHAnsi"/>
        </w:rPr>
        <w:t xml:space="preserve">De </w:t>
      </w:r>
      <w:r w:rsidR="00911D4C">
        <w:rPr>
          <w:rFonts w:asciiTheme="minorHAnsi" w:hAnsiTheme="minorHAnsi" w:cstheme="minorHAnsi"/>
        </w:rPr>
        <w:t>GG</w:t>
      </w:r>
      <w:r w:rsidRPr="00456B8E">
        <w:rPr>
          <w:rFonts w:asciiTheme="minorHAnsi" w:hAnsiTheme="minorHAnsi" w:cstheme="minorHAnsi"/>
        </w:rPr>
        <w:t>C en de gemeente Sint-Joost</w:t>
      </w:r>
      <w:r w:rsidR="00AD59B5">
        <w:rPr>
          <w:rFonts w:asciiTheme="minorHAnsi" w:hAnsiTheme="minorHAnsi" w:cstheme="minorHAnsi"/>
        </w:rPr>
        <w:t>-ten-Node</w:t>
      </w:r>
      <w:r w:rsidRPr="00456B8E">
        <w:rPr>
          <w:rFonts w:asciiTheme="minorHAnsi" w:hAnsiTheme="minorHAnsi" w:cstheme="minorHAnsi"/>
        </w:rPr>
        <w:t xml:space="preserve"> zullen </w:t>
      </w:r>
      <w:r w:rsidR="00AD59B5">
        <w:rPr>
          <w:rFonts w:asciiTheme="minorHAnsi" w:hAnsiTheme="minorHAnsi" w:cstheme="minorHAnsi"/>
        </w:rPr>
        <w:t>er alles aan blijven doen</w:t>
      </w:r>
      <w:r w:rsidRPr="00456B8E">
        <w:rPr>
          <w:rFonts w:asciiTheme="minorHAnsi" w:hAnsiTheme="minorHAnsi" w:cstheme="minorHAnsi"/>
        </w:rPr>
        <w:t xml:space="preserve"> om de wijken waar de vaccinatiegraad </w:t>
      </w:r>
      <w:r w:rsidR="00AD59B5">
        <w:rPr>
          <w:rFonts w:asciiTheme="minorHAnsi" w:hAnsiTheme="minorHAnsi" w:cstheme="minorHAnsi"/>
        </w:rPr>
        <w:t>verbetering nodig heeft,</w:t>
      </w:r>
      <w:r w:rsidRPr="00456B8E">
        <w:rPr>
          <w:rFonts w:asciiTheme="minorHAnsi" w:hAnsiTheme="minorHAnsi" w:cstheme="minorHAnsi"/>
        </w:rPr>
        <w:t xml:space="preserve"> nog beter te bereiken en om de Brusselaars aan te sporen </w:t>
      </w:r>
      <w:r w:rsidR="00AD59B5">
        <w:rPr>
          <w:rFonts w:asciiTheme="minorHAnsi" w:hAnsiTheme="minorHAnsi" w:cstheme="minorHAnsi"/>
        </w:rPr>
        <w:t xml:space="preserve">om </w:t>
      </w:r>
      <w:r w:rsidRPr="00456B8E">
        <w:rPr>
          <w:rFonts w:asciiTheme="minorHAnsi" w:hAnsiTheme="minorHAnsi" w:cstheme="minorHAnsi"/>
        </w:rPr>
        <w:t>zich te laten vaccineren.</w:t>
      </w:r>
    </w:p>
    <w:bookmarkEnd w:id="0"/>
    <w:bookmarkEnd w:id="1"/>
    <w:p w14:paraId="1E486EE9" w14:textId="77777777" w:rsidR="00AD59B5" w:rsidRPr="00901290" w:rsidRDefault="00AD59B5" w:rsidP="00AD59B5">
      <w:pPr>
        <w:spacing w:before="240" w:after="240"/>
        <w:jc w:val="center"/>
        <w:rPr>
          <w:color w:val="5B95F3"/>
          <w:sz w:val="28"/>
          <w:szCs w:val="28"/>
        </w:rPr>
      </w:pPr>
      <w:r w:rsidRPr="00803867">
        <w:rPr>
          <w:color w:val="5B95F3"/>
          <w:sz w:val="28"/>
          <w:szCs w:val="28"/>
        </w:rPr>
        <w:t xml:space="preserve">Volledige vaccinatie en </w:t>
      </w:r>
      <w:r w:rsidRPr="00901290">
        <w:rPr>
          <w:color w:val="5B95F3"/>
          <w:sz w:val="28"/>
          <w:szCs w:val="28"/>
        </w:rPr>
        <w:t>het naleven van de afstands- en hygiënemaatregelen blijven belangrijk als bescherming tegen er</w:t>
      </w:r>
      <w:r>
        <w:rPr>
          <w:color w:val="5B95F3"/>
          <w:sz w:val="28"/>
          <w:szCs w:val="28"/>
        </w:rPr>
        <w:t>nstige vormen van Covid-19 en tegen meer virulente varianten.</w:t>
      </w:r>
    </w:p>
    <w:p w14:paraId="5BD39851" w14:textId="77777777" w:rsidR="00AD59B5" w:rsidRPr="00803867" w:rsidRDefault="00AD59B5" w:rsidP="00AD59B5">
      <w:pPr>
        <w:pBdr>
          <w:bottom w:val="single" w:sz="4" w:space="1" w:color="auto"/>
        </w:pBdr>
        <w:spacing w:after="240"/>
        <w:jc w:val="both"/>
        <w:rPr>
          <w:rFonts w:asciiTheme="minorHAnsi" w:hAnsiTheme="minorHAnsi" w:cstheme="minorHAnsi"/>
          <w:color w:val="000000" w:themeColor="text1"/>
        </w:rPr>
      </w:pPr>
    </w:p>
    <w:p w14:paraId="5F8733B1" w14:textId="77777777" w:rsidR="00AD59B5" w:rsidRPr="005B1B73" w:rsidRDefault="00AD59B5" w:rsidP="00AD59B5">
      <w:pPr>
        <w:pStyle w:val="NormalWeb"/>
        <w:spacing w:after="240"/>
        <w:contextualSpacing/>
        <w:rPr>
          <w:rFonts w:ascii="Calibri" w:eastAsia="Times New Roman" w:hAnsi="Calibri" w:cs="Calibri"/>
          <w:b/>
          <w:bCs/>
          <w:sz w:val="22"/>
          <w:szCs w:val="22"/>
        </w:rPr>
      </w:pPr>
      <w:bookmarkStart w:id="2" w:name="_Hlk67303861"/>
      <w:r w:rsidRPr="005B1B73">
        <w:rPr>
          <w:rFonts w:ascii="Calibri" w:hAnsi="Calibri" w:cs="Calibri"/>
          <w:b/>
          <w:bCs/>
          <w:color w:val="000000" w:themeColor="text1"/>
          <w:sz w:val="22"/>
          <w:szCs w:val="22"/>
        </w:rPr>
        <w:t>Ga voor meer informatie over de aanpak van Covid-19 in Brussel naar</w:t>
      </w:r>
      <w:r w:rsidRPr="005B1B7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hyperlink r:id="rId13" w:history="1">
        <w:proofErr w:type="spellStart"/>
        <w:r w:rsidRPr="00803867">
          <w:rPr>
            <w:rStyle w:val="Lienhypertexte"/>
            <w:rFonts w:asciiTheme="minorHAnsi" w:hAnsiTheme="minorHAnsi" w:cstheme="minorHAnsi"/>
            <w:b/>
            <w:bCs/>
            <w:color w:val="6699FF"/>
            <w:sz w:val="22"/>
            <w:szCs w:val="22"/>
          </w:rPr>
          <w:t>coronavirus.brussels</w:t>
        </w:r>
        <w:proofErr w:type="spellEnd"/>
      </w:hyperlink>
      <w:r w:rsidRPr="005B1B73">
        <w:rPr>
          <w:rFonts w:ascii="Calibri" w:hAnsi="Calibri" w:cs="Calibri"/>
          <w:b/>
          <w:bCs/>
          <w:color w:val="000000"/>
          <w:sz w:val="22"/>
          <w:szCs w:val="22"/>
        </w:rPr>
        <w:t xml:space="preserve">. Volg ook ons nieuws op onze </w:t>
      </w:r>
      <w:r w:rsidRPr="005101A4">
        <w:rPr>
          <w:rStyle w:val="Lienhypertexte"/>
          <w:rFonts w:asciiTheme="minorHAnsi" w:hAnsiTheme="minorHAnsi" w:cstheme="minorHAnsi"/>
          <w:b/>
          <w:bCs/>
          <w:color w:val="6699FF"/>
          <w:sz w:val="22"/>
          <w:szCs w:val="22"/>
        </w:rPr>
        <w:t xml:space="preserve">Facebookpagina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 o</w:t>
      </w:r>
      <w:r w:rsidRPr="005B1B73">
        <w:rPr>
          <w:rFonts w:ascii="Calibri" w:hAnsi="Calibri" w:cs="Calibri"/>
          <w:b/>
          <w:bCs/>
          <w:color w:val="000000"/>
          <w:sz w:val="22"/>
          <w:szCs w:val="22"/>
        </w:rPr>
        <w:t>p 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 </w:t>
      </w:r>
      <w:hyperlink r:id="rId14" w:history="1">
        <w:r w:rsidRPr="005101A4">
          <w:rPr>
            <w:rStyle w:val="Lienhypertexte"/>
            <w:rFonts w:asciiTheme="minorHAnsi" w:hAnsiTheme="minorHAnsi" w:cstheme="minorHAnsi"/>
            <w:b/>
            <w:bCs/>
            <w:color w:val="6699FF"/>
            <w:sz w:val="22"/>
            <w:szCs w:val="22"/>
          </w:rPr>
          <w:t>Twitteraccount</w:t>
        </w:r>
      </w:hyperlink>
    </w:p>
    <w:p w14:paraId="60D6E617" w14:textId="77777777" w:rsidR="00AD59B5" w:rsidRPr="005B1B73" w:rsidRDefault="00AD59B5" w:rsidP="00AD59B5">
      <w:pPr>
        <w:pStyle w:val="NormalWeb"/>
        <w:spacing w:after="240"/>
        <w:contextualSpacing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bookmarkStart w:id="3" w:name="_GoBack"/>
    </w:p>
    <w:p w14:paraId="2F45E390" w14:textId="77777777" w:rsidR="00AD59B5" w:rsidRPr="005B1B73" w:rsidRDefault="00AD59B5" w:rsidP="00AD59B5">
      <w:pPr>
        <w:pStyle w:val="NormalWeb"/>
        <w:spacing w:after="240"/>
        <w:contextualSpacing/>
        <w:rPr>
          <w:rFonts w:ascii="Calibri" w:hAnsi="Calibri" w:cs="Calibri"/>
          <w:color w:val="212121"/>
          <w:sz w:val="18"/>
          <w:szCs w:val="18"/>
        </w:rPr>
      </w:pPr>
      <w:r w:rsidRPr="005B1B7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Perscontacten:</w:t>
      </w:r>
      <w:r w:rsidRPr="005B1B7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br/>
      </w:r>
      <w:r w:rsidRPr="005B1B73">
        <w:rPr>
          <w:rFonts w:ascii="Calibri" w:hAnsi="Calibri" w:cs="Calibri"/>
          <w:color w:val="212121"/>
          <w:sz w:val="18"/>
          <w:szCs w:val="18"/>
        </w:rPr>
        <w:t xml:space="preserve">Kabinet van Minister Alain Maron: </w:t>
      </w:r>
      <w:r w:rsidRPr="005B1B73">
        <w:rPr>
          <w:rFonts w:asciiTheme="minorHAnsi" w:hAnsiTheme="minorHAnsi" w:cstheme="minorHAnsi"/>
          <w:color w:val="212121"/>
          <w:sz w:val="18"/>
          <w:szCs w:val="18"/>
        </w:rPr>
        <w:t xml:space="preserve">Simon </w:t>
      </w:r>
      <w:proofErr w:type="spellStart"/>
      <w:r w:rsidRPr="005B1B73">
        <w:rPr>
          <w:rFonts w:asciiTheme="minorHAnsi" w:hAnsiTheme="minorHAnsi" w:cstheme="minorHAnsi"/>
          <w:color w:val="212121"/>
          <w:sz w:val="18"/>
          <w:szCs w:val="18"/>
        </w:rPr>
        <w:t>Vandamme</w:t>
      </w:r>
      <w:proofErr w:type="spellEnd"/>
      <w:r w:rsidRPr="005B1B73">
        <w:rPr>
          <w:rFonts w:asciiTheme="minorHAnsi" w:hAnsiTheme="minorHAnsi" w:cstheme="minorHAnsi"/>
          <w:color w:val="212121"/>
          <w:sz w:val="18"/>
          <w:szCs w:val="18"/>
        </w:rPr>
        <w:t xml:space="preserve"> - </w:t>
      </w:r>
      <w:hyperlink r:id="rId15" w:history="1">
        <w:r w:rsidRPr="005101A4">
          <w:rPr>
            <w:rStyle w:val="Lienhypertexte"/>
            <w:rFonts w:asciiTheme="minorHAnsi" w:hAnsiTheme="minorHAnsi" w:cstheme="minorHAnsi"/>
            <w:color w:val="6699FF"/>
            <w:sz w:val="18"/>
            <w:szCs w:val="18"/>
          </w:rPr>
          <w:t>svandamme@gov.brussels</w:t>
        </w:r>
      </w:hyperlink>
      <w:r w:rsidRPr="005B1B73">
        <w:rPr>
          <w:rFonts w:asciiTheme="minorHAnsi" w:hAnsiTheme="minorHAnsi" w:cstheme="minorHAnsi"/>
          <w:color w:val="212121"/>
          <w:sz w:val="18"/>
          <w:szCs w:val="18"/>
        </w:rPr>
        <w:t xml:space="preserve"> – 0479 66 03 23</w:t>
      </w:r>
      <w:r w:rsidRPr="005B1B73">
        <w:rPr>
          <w:rFonts w:ascii="Calibri" w:hAnsi="Calibri" w:cs="Calibri"/>
          <w:color w:val="212121"/>
          <w:sz w:val="18"/>
          <w:szCs w:val="18"/>
        </w:rPr>
        <w:br/>
        <w:t>Diensten van het Verenigd College van de Gemeenschappelijke Gemeenschapscommissie:</w:t>
      </w:r>
      <w:r w:rsidRPr="005B1B73">
        <w:rPr>
          <w:rFonts w:ascii="Calibri" w:hAnsi="Calibri" w:cs="Calibri"/>
          <w:color w:val="212121"/>
          <w:sz w:val="18"/>
          <w:szCs w:val="18"/>
        </w:rPr>
        <w:br/>
        <w:t xml:space="preserve">Fatima Boudjaoui - </w:t>
      </w:r>
      <w:hyperlink r:id="rId16" w:history="1">
        <w:r w:rsidRPr="005101A4">
          <w:rPr>
            <w:rStyle w:val="Lienhypertexte"/>
            <w:rFonts w:asciiTheme="minorHAnsi" w:hAnsiTheme="minorHAnsi" w:cstheme="minorHAnsi"/>
            <w:color w:val="6699FF"/>
            <w:sz w:val="18"/>
            <w:szCs w:val="18"/>
          </w:rPr>
          <w:t>fboudjaoui@ccc.brussels</w:t>
        </w:r>
      </w:hyperlink>
      <w:r w:rsidRPr="005B1B73">
        <w:rPr>
          <w:rFonts w:ascii="Calibri" w:hAnsi="Calibri" w:cs="Calibri"/>
          <w:color w:val="212121"/>
          <w:sz w:val="18"/>
          <w:szCs w:val="18"/>
        </w:rPr>
        <w:t xml:space="preserve"> –</w:t>
      </w:r>
      <w:r>
        <w:rPr>
          <w:rFonts w:ascii="Calibri" w:hAnsi="Calibri" w:cs="Calibri"/>
          <w:color w:val="212121"/>
          <w:sz w:val="18"/>
          <w:szCs w:val="18"/>
        </w:rPr>
        <w:t xml:space="preserve"> </w:t>
      </w:r>
      <w:r w:rsidRPr="005B1B73">
        <w:rPr>
          <w:rFonts w:ascii="Calibri" w:hAnsi="Calibri" w:cs="Calibri"/>
          <w:color w:val="212121"/>
          <w:sz w:val="18"/>
          <w:szCs w:val="18"/>
        </w:rPr>
        <w:t>0499 08 54 46</w:t>
      </w:r>
      <w:bookmarkEnd w:id="2"/>
      <w:r w:rsidRPr="005B1B73">
        <w:rPr>
          <w:rFonts w:ascii="Calibri" w:hAnsi="Calibri" w:cs="Calibri"/>
          <w:color w:val="212121"/>
          <w:sz w:val="18"/>
          <w:szCs w:val="18"/>
        </w:rPr>
        <w:t xml:space="preserve"> </w:t>
      </w:r>
      <w:r w:rsidRPr="005B1B73">
        <w:rPr>
          <w:rFonts w:asciiTheme="minorHAnsi" w:hAnsiTheme="minorHAnsi" w:cstheme="minorHAnsi"/>
          <w:color w:val="212121"/>
          <w:sz w:val="18"/>
          <w:szCs w:val="18"/>
        </w:rPr>
        <w:t xml:space="preserve">| Anna Mellone - </w:t>
      </w:r>
      <w:hyperlink r:id="rId17" w:history="1">
        <w:r w:rsidRPr="005101A4">
          <w:rPr>
            <w:rStyle w:val="Lienhypertexte"/>
            <w:rFonts w:asciiTheme="minorHAnsi" w:hAnsiTheme="minorHAnsi" w:cstheme="minorHAnsi"/>
            <w:color w:val="6699FF"/>
            <w:sz w:val="18"/>
            <w:szCs w:val="18"/>
          </w:rPr>
          <w:t>amellone@ccc.brussels</w:t>
        </w:r>
      </w:hyperlink>
      <w:r w:rsidRPr="005B1B73">
        <w:rPr>
          <w:rFonts w:asciiTheme="minorHAnsi" w:hAnsiTheme="minorHAnsi" w:cstheme="minorHAnsi"/>
          <w:color w:val="212121"/>
          <w:sz w:val="18"/>
          <w:szCs w:val="18"/>
        </w:rPr>
        <w:t xml:space="preserve"> - 0474 391 770</w:t>
      </w:r>
    </w:p>
    <w:p w14:paraId="2737D1AC" w14:textId="77777777" w:rsidR="00AD59B5" w:rsidRPr="00803867" w:rsidRDefault="00AD59B5" w:rsidP="00AD59B5">
      <w:pPr>
        <w:pStyle w:val="NormalWeb"/>
        <w:spacing w:after="240"/>
        <w:contextualSpacing/>
        <w:rPr>
          <w:rFonts w:asciiTheme="minorHAnsi" w:hAnsiTheme="minorHAnsi" w:cstheme="minorHAnsi"/>
          <w:color w:val="212121"/>
          <w:sz w:val="18"/>
          <w:szCs w:val="18"/>
        </w:rPr>
      </w:pPr>
      <w:r w:rsidRPr="00803867">
        <w:rPr>
          <w:rFonts w:ascii="Calibri" w:hAnsi="Calibri" w:cs="Calibri"/>
          <w:color w:val="212121"/>
          <w:sz w:val="18"/>
          <w:szCs w:val="18"/>
        </w:rPr>
        <w:t xml:space="preserve">Gemeente Sint-Joost-ten-Node: Murielle </w:t>
      </w:r>
      <w:proofErr w:type="spellStart"/>
      <w:r w:rsidRPr="00803867">
        <w:rPr>
          <w:rFonts w:ascii="Calibri" w:hAnsi="Calibri" w:cs="Calibri"/>
          <w:color w:val="212121"/>
          <w:sz w:val="18"/>
          <w:szCs w:val="18"/>
        </w:rPr>
        <w:t>Deleu</w:t>
      </w:r>
      <w:proofErr w:type="spellEnd"/>
      <w:r w:rsidRPr="00803867">
        <w:rPr>
          <w:rFonts w:ascii="Calibri" w:hAnsi="Calibri" w:cs="Calibri"/>
          <w:color w:val="212121"/>
          <w:sz w:val="18"/>
          <w:szCs w:val="18"/>
        </w:rPr>
        <w:t xml:space="preserve"> - </w:t>
      </w:r>
      <w:hyperlink r:id="rId18" w:history="1">
        <w:r w:rsidRPr="00803867">
          <w:rPr>
            <w:rStyle w:val="Lienhypertexte"/>
            <w:rFonts w:ascii="Calibri" w:hAnsi="Calibri" w:cs="Calibri"/>
            <w:color w:val="6699FF"/>
            <w:sz w:val="18"/>
            <w:szCs w:val="18"/>
          </w:rPr>
          <w:t>mdeleu@sjtn.brussels</w:t>
        </w:r>
      </w:hyperlink>
      <w:r w:rsidRPr="00803867">
        <w:rPr>
          <w:rFonts w:ascii="Calibri" w:hAnsi="Calibri" w:cs="Calibri"/>
          <w:color w:val="212121"/>
          <w:sz w:val="18"/>
          <w:szCs w:val="18"/>
        </w:rPr>
        <w:t xml:space="preserve"> - </w:t>
      </w:r>
      <w:r w:rsidRPr="00803867">
        <w:rPr>
          <w:rFonts w:asciiTheme="minorHAnsi" w:hAnsiTheme="minorHAnsi" w:cstheme="minorHAnsi"/>
          <w:sz w:val="18"/>
          <w:szCs w:val="18"/>
        </w:rPr>
        <w:t>0499 58 83 40</w:t>
      </w:r>
    </w:p>
    <w:bookmarkEnd w:id="3"/>
    <w:p w14:paraId="066F81E9" w14:textId="38AEA04D" w:rsidR="000D399F" w:rsidRPr="00AD59B5" w:rsidRDefault="000D399F" w:rsidP="00AD59B5">
      <w:pPr>
        <w:spacing w:after="240"/>
        <w:jc w:val="both"/>
        <w:rPr>
          <w:rFonts w:asciiTheme="minorHAnsi" w:hAnsiTheme="minorHAnsi" w:cstheme="minorHAnsi"/>
          <w:color w:val="212121"/>
          <w:sz w:val="18"/>
          <w:szCs w:val="18"/>
        </w:rPr>
      </w:pPr>
    </w:p>
    <w:sectPr w:rsidR="000D399F" w:rsidRPr="00AD59B5" w:rsidSect="00B12E93">
      <w:pgSz w:w="11906" w:h="16838"/>
      <w:pgMar w:top="567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6BDC" w14:textId="77777777" w:rsidR="00706C4D" w:rsidRDefault="00706C4D" w:rsidP="002F6216">
      <w:r>
        <w:separator/>
      </w:r>
    </w:p>
  </w:endnote>
  <w:endnote w:type="continuationSeparator" w:id="0">
    <w:p w14:paraId="3C09DC74" w14:textId="77777777" w:rsidR="00706C4D" w:rsidRDefault="00706C4D" w:rsidP="002F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F0305" w14:textId="77777777" w:rsidR="00706C4D" w:rsidRDefault="00706C4D" w:rsidP="002F6216">
      <w:r>
        <w:separator/>
      </w:r>
    </w:p>
  </w:footnote>
  <w:footnote w:type="continuationSeparator" w:id="0">
    <w:p w14:paraId="2FD311C5" w14:textId="77777777" w:rsidR="00706C4D" w:rsidRDefault="00706C4D" w:rsidP="002F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2BAD"/>
    <w:multiLevelType w:val="hybridMultilevel"/>
    <w:tmpl w:val="9724B584"/>
    <w:lvl w:ilvl="0" w:tplc="EFCE6C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803"/>
    <w:multiLevelType w:val="hybridMultilevel"/>
    <w:tmpl w:val="963E2F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000"/>
    <w:multiLevelType w:val="hybridMultilevel"/>
    <w:tmpl w:val="F40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3043"/>
    <w:multiLevelType w:val="hybridMultilevel"/>
    <w:tmpl w:val="7D8CEE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718C"/>
    <w:multiLevelType w:val="hybridMultilevel"/>
    <w:tmpl w:val="1F6233F8"/>
    <w:lvl w:ilvl="0" w:tplc="346ECAC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13E8"/>
    <w:multiLevelType w:val="hybridMultilevel"/>
    <w:tmpl w:val="8B642268"/>
    <w:lvl w:ilvl="0" w:tplc="CEECEE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67EC"/>
    <w:multiLevelType w:val="hybridMultilevel"/>
    <w:tmpl w:val="5420E558"/>
    <w:lvl w:ilvl="0" w:tplc="D062C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E7A6F"/>
    <w:multiLevelType w:val="hybridMultilevel"/>
    <w:tmpl w:val="7026EE42"/>
    <w:lvl w:ilvl="0" w:tplc="D62264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91012"/>
    <w:multiLevelType w:val="hybridMultilevel"/>
    <w:tmpl w:val="5E68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60AF7"/>
    <w:multiLevelType w:val="multilevel"/>
    <w:tmpl w:val="D06440A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3B2862"/>
    <w:multiLevelType w:val="hybridMultilevel"/>
    <w:tmpl w:val="F3B4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4D85"/>
    <w:multiLevelType w:val="hybridMultilevel"/>
    <w:tmpl w:val="7D94306A"/>
    <w:lvl w:ilvl="0" w:tplc="DB54E1D6">
      <w:start w:val="87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579FC"/>
    <w:multiLevelType w:val="hybridMultilevel"/>
    <w:tmpl w:val="B0D2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43E1F"/>
    <w:multiLevelType w:val="hybridMultilevel"/>
    <w:tmpl w:val="B614B3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06FE9"/>
    <w:multiLevelType w:val="hybridMultilevel"/>
    <w:tmpl w:val="411AE2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C2F87"/>
    <w:multiLevelType w:val="hybridMultilevel"/>
    <w:tmpl w:val="BDA26130"/>
    <w:lvl w:ilvl="0" w:tplc="ED14ABB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7AE0"/>
    <w:multiLevelType w:val="hybridMultilevel"/>
    <w:tmpl w:val="7EE0FCD6"/>
    <w:lvl w:ilvl="0" w:tplc="A524E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9"/>
  </w:num>
  <w:num w:numId="13">
    <w:abstractNumId w:val="15"/>
  </w:num>
  <w:num w:numId="14">
    <w:abstractNumId w:val="16"/>
  </w:num>
  <w:num w:numId="15">
    <w:abstractNumId w:val="5"/>
  </w:num>
  <w:num w:numId="16">
    <w:abstractNumId w:val="4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2D"/>
    <w:rsid w:val="000019B1"/>
    <w:rsid w:val="00003BAE"/>
    <w:rsid w:val="00004857"/>
    <w:rsid w:val="000064BA"/>
    <w:rsid w:val="00006CA3"/>
    <w:rsid w:val="00010379"/>
    <w:rsid w:val="00011C6E"/>
    <w:rsid w:val="00012720"/>
    <w:rsid w:val="00016D4E"/>
    <w:rsid w:val="0002189E"/>
    <w:rsid w:val="00024AFB"/>
    <w:rsid w:val="000251BD"/>
    <w:rsid w:val="000260FC"/>
    <w:rsid w:val="00026C5F"/>
    <w:rsid w:val="000313DE"/>
    <w:rsid w:val="00034E33"/>
    <w:rsid w:val="000351F6"/>
    <w:rsid w:val="000365CE"/>
    <w:rsid w:val="00037D9A"/>
    <w:rsid w:val="00041D5B"/>
    <w:rsid w:val="000431CC"/>
    <w:rsid w:val="00044308"/>
    <w:rsid w:val="00045A3E"/>
    <w:rsid w:val="0004659B"/>
    <w:rsid w:val="00046DD2"/>
    <w:rsid w:val="00052AA6"/>
    <w:rsid w:val="000538FA"/>
    <w:rsid w:val="00056E6B"/>
    <w:rsid w:val="000605FE"/>
    <w:rsid w:val="00065ADD"/>
    <w:rsid w:val="00066306"/>
    <w:rsid w:val="00071923"/>
    <w:rsid w:val="000720C2"/>
    <w:rsid w:val="000725F4"/>
    <w:rsid w:val="000741E5"/>
    <w:rsid w:val="0007573A"/>
    <w:rsid w:val="00076315"/>
    <w:rsid w:val="00077A0F"/>
    <w:rsid w:val="00077ED1"/>
    <w:rsid w:val="0008280D"/>
    <w:rsid w:val="00082B60"/>
    <w:rsid w:val="00083244"/>
    <w:rsid w:val="00084486"/>
    <w:rsid w:val="00085CF3"/>
    <w:rsid w:val="000948ED"/>
    <w:rsid w:val="000959EE"/>
    <w:rsid w:val="000A168D"/>
    <w:rsid w:val="000A5EFE"/>
    <w:rsid w:val="000A61C3"/>
    <w:rsid w:val="000B0A12"/>
    <w:rsid w:val="000B14CF"/>
    <w:rsid w:val="000B4B65"/>
    <w:rsid w:val="000C0DD7"/>
    <w:rsid w:val="000D19BB"/>
    <w:rsid w:val="000D1C2A"/>
    <w:rsid w:val="000D2A23"/>
    <w:rsid w:val="000D2ABF"/>
    <w:rsid w:val="000D399F"/>
    <w:rsid w:val="000E031E"/>
    <w:rsid w:val="000E5FDE"/>
    <w:rsid w:val="000F26E0"/>
    <w:rsid w:val="000F3AC5"/>
    <w:rsid w:val="000F3C3A"/>
    <w:rsid w:val="000F5659"/>
    <w:rsid w:val="000F6973"/>
    <w:rsid w:val="0010149E"/>
    <w:rsid w:val="00101A65"/>
    <w:rsid w:val="0010474A"/>
    <w:rsid w:val="001050A9"/>
    <w:rsid w:val="00110729"/>
    <w:rsid w:val="00110B32"/>
    <w:rsid w:val="00112D16"/>
    <w:rsid w:val="001179AB"/>
    <w:rsid w:val="00121E4C"/>
    <w:rsid w:val="00124B00"/>
    <w:rsid w:val="00130643"/>
    <w:rsid w:val="00131082"/>
    <w:rsid w:val="00134988"/>
    <w:rsid w:val="00135E6F"/>
    <w:rsid w:val="00141047"/>
    <w:rsid w:val="0014652B"/>
    <w:rsid w:val="001474B4"/>
    <w:rsid w:val="00151930"/>
    <w:rsid w:val="00151EC1"/>
    <w:rsid w:val="00155538"/>
    <w:rsid w:val="00161420"/>
    <w:rsid w:val="00170623"/>
    <w:rsid w:val="0017072B"/>
    <w:rsid w:val="001730F4"/>
    <w:rsid w:val="00173431"/>
    <w:rsid w:val="001747BE"/>
    <w:rsid w:val="001811CD"/>
    <w:rsid w:val="00182399"/>
    <w:rsid w:val="00184C55"/>
    <w:rsid w:val="0018549D"/>
    <w:rsid w:val="001856F5"/>
    <w:rsid w:val="00185EAF"/>
    <w:rsid w:val="001A14F1"/>
    <w:rsid w:val="001A3B34"/>
    <w:rsid w:val="001A4257"/>
    <w:rsid w:val="001A42A8"/>
    <w:rsid w:val="001B21B1"/>
    <w:rsid w:val="001B226E"/>
    <w:rsid w:val="001B3EDA"/>
    <w:rsid w:val="001B561D"/>
    <w:rsid w:val="001B7743"/>
    <w:rsid w:val="001C2307"/>
    <w:rsid w:val="001C254B"/>
    <w:rsid w:val="001C2EBE"/>
    <w:rsid w:val="001C47BF"/>
    <w:rsid w:val="001D4666"/>
    <w:rsid w:val="001D5657"/>
    <w:rsid w:val="001D5B76"/>
    <w:rsid w:val="001E6B84"/>
    <w:rsid w:val="001E7B5A"/>
    <w:rsid w:val="001F3E4E"/>
    <w:rsid w:val="001F545E"/>
    <w:rsid w:val="002014C3"/>
    <w:rsid w:val="002016AD"/>
    <w:rsid w:val="0020522B"/>
    <w:rsid w:val="0020548F"/>
    <w:rsid w:val="00207EC3"/>
    <w:rsid w:val="00207FEE"/>
    <w:rsid w:val="00210009"/>
    <w:rsid w:val="0021592F"/>
    <w:rsid w:val="00220F33"/>
    <w:rsid w:val="00221F4D"/>
    <w:rsid w:val="00224A2D"/>
    <w:rsid w:val="00225220"/>
    <w:rsid w:val="00225D7A"/>
    <w:rsid w:val="00226AA7"/>
    <w:rsid w:val="00232D87"/>
    <w:rsid w:val="00233532"/>
    <w:rsid w:val="00233EAA"/>
    <w:rsid w:val="0023715B"/>
    <w:rsid w:val="002404EF"/>
    <w:rsid w:val="00241C5B"/>
    <w:rsid w:val="00241E22"/>
    <w:rsid w:val="0024448E"/>
    <w:rsid w:val="00244F98"/>
    <w:rsid w:val="00247B46"/>
    <w:rsid w:val="002505FD"/>
    <w:rsid w:val="00250CA7"/>
    <w:rsid w:val="002539CE"/>
    <w:rsid w:val="00265BB0"/>
    <w:rsid w:val="00266843"/>
    <w:rsid w:val="00266A2E"/>
    <w:rsid w:val="00272511"/>
    <w:rsid w:val="002737F2"/>
    <w:rsid w:val="00274BA3"/>
    <w:rsid w:val="0027527F"/>
    <w:rsid w:val="002850F2"/>
    <w:rsid w:val="00285782"/>
    <w:rsid w:val="00287D6C"/>
    <w:rsid w:val="0029153F"/>
    <w:rsid w:val="00294A7E"/>
    <w:rsid w:val="00295CB8"/>
    <w:rsid w:val="00295FE4"/>
    <w:rsid w:val="002A04BA"/>
    <w:rsid w:val="002A1256"/>
    <w:rsid w:val="002A2867"/>
    <w:rsid w:val="002B0A4A"/>
    <w:rsid w:val="002D1B84"/>
    <w:rsid w:val="002D2CBD"/>
    <w:rsid w:val="002D31C7"/>
    <w:rsid w:val="002D500B"/>
    <w:rsid w:val="002D54A0"/>
    <w:rsid w:val="002D7102"/>
    <w:rsid w:val="002E004A"/>
    <w:rsid w:val="002E56D5"/>
    <w:rsid w:val="002E5B62"/>
    <w:rsid w:val="002F0222"/>
    <w:rsid w:val="002F0EF9"/>
    <w:rsid w:val="002F1005"/>
    <w:rsid w:val="002F533A"/>
    <w:rsid w:val="002F6216"/>
    <w:rsid w:val="0030273C"/>
    <w:rsid w:val="00304A8A"/>
    <w:rsid w:val="003061D6"/>
    <w:rsid w:val="00307E6B"/>
    <w:rsid w:val="00310427"/>
    <w:rsid w:val="0031084E"/>
    <w:rsid w:val="00310EEE"/>
    <w:rsid w:val="00313770"/>
    <w:rsid w:val="003156D0"/>
    <w:rsid w:val="003204B2"/>
    <w:rsid w:val="00321F0F"/>
    <w:rsid w:val="003233C4"/>
    <w:rsid w:val="00327085"/>
    <w:rsid w:val="003272BA"/>
    <w:rsid w:val="00330AED"/>
    <w:rsid w:val="00333683"/>
    <w:rsid w:val="00334E8F"/>
    <w:rsid w:val="00336566"/>
    <w:rsid w:val="00344252"/>
    <w:rsid w:val="00344662"/>
    <w:rsid w:val="00344991"/>
    <w:rsid w:val="00345D62"/>
    <w:rsid w:val="00354822"/>
    <w:rsid w:val="003557E4"/>
    <w:rsid w:val="00360A17"/>
    <w:rsid w:val="0036203B"/>
    <w:rsid w:val="00363B8F"/>
    <w:rsid w:val="003677D4"/>
    <w:rsid w:val="00372E50"/>
    <w:rsid w:val="00374373"/>
    <w:rsid w:val="00374A3D"/>
    <w:rsid w:val="003820BB"/>
    <w:rsid w:val="003821BC"/>
    <w:rsid w:val="003827F6"/>
    <w:rsid w:val="00392BE4"/>
    <w:rsid w:val="00392C71"/>
    <w:rsid w:val="003A0915"/>
    <w:rsid w:val="003A5079"/>
    <w:rsid w:val="003B20A7"/>
    <w:rsid w:val="003B26D9"/>
    <w:rsid w:val="003B2F02"/>
    <w:rsid w:val="003B3C2B"/>
    <w:rsid w:val="003B411B"/>
    <w:rsid w:val="003B43A7"/>
    <w:rsid w:val="003B4AD5"/>
    <w:rsid w:val="003B52AA"/>
    <w:rsid w:val="003B672D"/>
    <w:rsid w:val="003B6AA2"/>
    <w:rsid w:val="003B7645"/>
    <w:rsid w:val="003C34B5"/>
    <w:rsid w:val="003C4CED"/>
    <w:rsid w:val="003D04E5"/>
    <w:rsid w:val="003D0DFA"/>
    <w:rsid w:val="003D3064"/>
    <w:rsid w:val="003D6561"/>
    <w:rsid w:val="003D7ABB"/>
    <w:rsid w:val="003E1438"/>
    <w:rsid w:val="003E214F"/>
    <w:rsid w:val="003E386D"/>
    <w:rsid w:val="003E3BF0"/>
    <w:rsid w:val="003E5F01"/>
    <w:rsid w:val="003E7A40"/>
    <w:rsid w:val="003F06B5"/>
    <w:rsid w:val="003F1CFA"/>
    <w:rsid w:val="003F2ED1"/>
    <w:rsid w:val="003F6ACC"/>
    <w:rsid w:val="003F7E5C"/>
    <w:rsid w:val="00402461"/>
    <w:rsid w:val="004124C4"/>
    <w:rsid w:val="0041784D"/>
    <w:rsid w:val="004255D8"/>
    <w:rsid w:val="004257A6"/>
    <w:rsid w:val="004302D3"/>
    <w:rsid w:val="00433EA7"/>
    <w:rsid w:val="00440A22"/>
    <w:rsid w:val="00442B83"/>
    <w:rsid w:val="00444024"/>
    <w:rsid w:val="00444F14"/>
    <w:rsid w:val="0044672C"/>
    <w:rsid w:val="004522FA"/>
    <w:rsid w:val="004528CE"/>
    <w:rsid w:val="00454E0D"/>
    <w:rsid w:val="00456B8E"/>
    <w:rsid w:val="00456CCC"/>
    <w:rsid w:val="00466172"/>
    <w:rsid w:val="004675A8"/>
    <w:rsid w:val="004677D9"/>
    <w:rsid w:val="00467C4C"/>
    <w:rsid w:val="0047616E"/>
    <w:rsid w:val="00480783"/>
    <w:rsid w:val="0048394E"/>
    <w:rsid w:val="004858D8"/>
    <w:rsid w:val="004865E1"/>
    <w:rsid w:val="00487BF2"/>
    <w:rsid w:val="004912BD"/>
    <w:rsid w:val="004917F6"/>
    <w:rsid w:val="00491DAD"/>
    <w:rsid w:val="00492882"/>
    <w:rsid w:val="00493113"/>
    <w:rsid w:val="00493518"/>
    <w:rsid w:val="0049374A"/>
    <w:rsid w:val="00493B28"/>
    <w:rsid w:val="00496B0D"/>
    <w:rsid w:val="0049780A"/>
    <w:rsid w:val="004A0520"/>
    <w:rsid w:val="004A22F0"/>
    <w:rsid w:val="004A39E5"/>
    <w:rsid w:val="004A7384"/>
    <w:rsid w:val="004B621F"/>
    <w:rsid w:val="004C58F2"/>
    <w:rsid w:val="004C59B0"/>
    <w:rsid w:val="004C5D6F"/>
    <w:rsid w:val="004D0285"/>
    <w:rsid w:val="004D02AD"/>
    <w:rsid w:val="004D043F"/>
    <w:rsid w:val="004D0DCE"/>
    <w:rsid w:val="004E4F1F"/>
    <w:rsid w:val="004E62A2"/>
    <w:rsid w:val="004E761F"/>
    <w:rsid w:val="004F13F4"/>
    <w:rsid w:val="004F4DE7"/>
    <w:rsid w:val="004F5EDC"/>
    <w:rsid w:val="00502C72"/>
    <w:rsid w:val="00505D75"/>
    <w:rsid w:val="0050768C"/>
    <w:rsid w:val="005119CE"/>
    <w:rsid w:val="00511D4B"/>
    <w:rsid w:val="00512364"/>
    <w:rsid w:val="00515123"/>
    <w:rsid w:val="00515539"/>
    <w:rsid w:val="00515876"/>
    <w:rsid w:val="00517028"/>
    <w:rsid w:val="00523856"/>
    <w:rsid w:val="00523C43"/>
    <w:rsid w:val="00523EA5"/>
    <w:rsid w:val="005249E3"/>
    <w:rsid w:val="00530110"/>
    <w:rsid w:val="005327C1"/>
    <w:rsid w:val="00533FBC"/>
    <w:rsid w:val="00537115"/>
    <w:rsid w:val="005379EE"/>
    <w:rsid w:val="0054048A"/>
    <w:rsid w:val="00542CCE"/>
    <w:rsid w:val="00544417"/>
    <w:rsid w:val="00544B56"/>
    <w:rsid w:val="005529B7"/>
    <w:rsid w:val="00552BD1"/>
    <w:rsid w:val="00553136"/>
    <w:rsid w:val="00553382"/>
    <w:rsid w:val="005549D8"/>
    <w:rsid w:val="00560350"/>
    <w:rsid w:val="00564394"/>
    <w:rsid w:val="00565B55"/>
    <w:rsid w:val="005737C8"/>
    <w:rsid w:val="00573BF6"/>
    <w:rsid w:val="005774FF"/>
    <w:rsid w:val="00580257"/>
    <w:rsid w:val="00580CBA"/>
    <w:rsid w:val="00581CE9"/>
    <w:rsid w:val="00582548"/>
    <w:rsid w:val="00584FF0"/>
    <w:rsid w:val="005854A2"/>
    <w:rsid w:val="005855C3"/>
    <w:rsid w:val="00586034"/>
    <w:rsid w:val="005916A5"/>
    <w:rsid w:val="005958AA"/>
    <w:rsid w:val="005A00D3"/>
    <w:rsid w:val="005A3B1D"/>
    <w:rsid w:val="005A3D5E"/>
    <w:rsid w:val="005A64CD"/>
    <w:rsid w:val="005A7629"/>
    <w:rsid w:val="005B0F9F"/>
    <w:rsid w:val="005B6A5F"/>
    <w:rsid w:val="005C797C"/>
    <w:rsid w:val="005D1EB6"/>
    <w:rsid w:val="005D384D"/>
    <w:rsid w:val="005D3B8A"/>
    <w:rsid w:val="005D4047"/>
    <w:rsid w:val="005D64FA"/>
    <w:rsid w:val="005E0301"/>
    <w:rsid w:val="005E0982"/>
    <w:rsid w:val="005E0D34"/>
    <w:rsid w:val="005E3251"/>
    <w:rsid w:val="005E5384"/>
    <w:rsid w:val="005F3089"/>
    <w:rsid w:val="005F4948"/>
    <w:rsid w:val="005F5512"/>
    <w:rsid w:val="005F70C0"/>
    <w:rsid w:val="005F7958"/>
    <w:rsid w:val="0060065F"/>
    <w:rsid w:val="0060098A"/>
    <w:rsid w:val="0060126B"/>
    <w:rsid w:val="006026EC"/>
    <w:rsid w:val="0060660D"/>
    <w:rsid w:val="00614573"/>
    <w:rsid w:val="00614B15"/>
    <w:rsid w:val="00615D19"/>
    <w:rsid w:val="00620AD3"/>
    <w:rsid w:val="006219E1"/>
    <w:rsid w:val="00622354"/>
    <w:rsid w:val="00623531"/>
    <w:rsid w:val="006259A9"/>
    <w:rsid w:val="00625EE3"/>
    <w:rsid w:val="006303C9"/>
    <w:rsid w:val="00632705"/>
    <w:rsid w:val="006328E8"/>
    <w:rsid w:val="00634F6E"/>
    <w:rsid w:val="006379B4"/>
    <w:rsid w:val="00642EBA"/>
    <w:rsid w:val="00646643"/>
    <w:rsid w:val="006536B5"/>
    <w:rsid w:val="00662749"/>
    <w:rsid w:val="00664F68"/>
    <w:rsid w:val="0066532F"/>
    <w:rsid w:val="006657C8"/>
    <w:rsid w:val="0067048C"/>
    <w:rsid w:val="0067389A"/>
    <w:rsid w:val="00676366"/>
    <w:rsid w:val="006812E0"/>
    <w:rsid w:val="006929E1"/>
    <w:rsid w:val="00692BDB"/>
    <w:rsid w:val="0069322C"/>
    <w:rsid w:val="00694AE4"/>
    <w:rsid w:val="0069511A"/>
    <w:rsid w:val="00695F06"/>
    <w:rsid w:val="00696020"/>
    <w:rsid w:val="006A0116"/>
    <w:rsid w:val="006A357C"/>
    <w:rsid w:val="006A467D"/>
    <w:rsid w:val="006A5C1C"/>
    <w:rsid w:val="006A69B2"/>
    <w:rsid w:val="006B0B13"/>
    <w:rsid w:val="006B1556"/>
    <w:rsid w:val="006B28B5"/>
    <w:rsid w:val="006B3C7B"/>
    <w:rsid w:val="006B40C4"/>
    <w:rsid w:val="006B5949"/>
    <w:rsid w:val="006B70E8"/>
    <w:rsid w:val="006C3465"/>
    <w:rsid w:val="006C571B"/>
    <w:rsid w:val="006C7699"/>
    <w:rsid w:val="006D004F"/>
    <w:rsid w:val="006D14B1"/>
    <w:rsid w:val="006D26EA"/>
    <w:rsid w:val="006D766E"/>
    <w:rsid w:val="006E0FF4"/>
    <w:rsid w:val="006E62FC"/>
    <w:rsid w:val="006E6CA0"/>
    <w:rsid w:val="006E7928"/>
    <w:rsid w:val="006F6CBF"/>
    <w:rsid w:val="006F705F"/>
    <w:rsid w:val="006F77BD"/>
    <w:rsid w:val="00700504"/>
    <w:rsid w:val="00703673"/>
    <w:rsid w:val="00706C4D"/>
    <w:rsid w:val="007163C5"/>
    <w:rsid w:val="00717F39"/>
    <w:rsid w:val="00720E8F"/>
    <w:rsid w:val="007211BB"/>
    <w:rsid w:val="00721ACB"/>
    <w:rsid w:val="00721C79"/>
    <w:rsid w:val="0072209F"/>
    <w:rsid w:val="00722A03"/>
    <w:rsid w:val="00730F45"/>
    <w:rsid w:val="00737431"/>
    <w:rsid w:val="00746CCA"/>
    <w:rsid w:val="007471E5"/>
    <w:rsid w:val="00752B8C"/>
    <w:rsid w:val="00762F87"/>
    <w:rsid w:val="007646AC"/>
    <w:rsid w:val="00764C9F"/>
    <w:rsid w:val="0076592D"/>
    <w:rsid w:val="00766873"/>
    <w:rsid w:val="00770A3D"/>
    <w:rsid w:val="00770BC8"/>
    <w:rsid w:val="0078104D"/>
    <w:rsid w:val="00782A97"/>
    <w:rsid w:val="00782CE4"/>
    <w:rsid w:val="007858A1"/>
    <w:rsid w:val="007859C4"/>
    <w:rsid w:val="007859E8"/>
    <w:rsid w:val="00791B0A"/>
    <w:rsid w:val="00795BA5"/>
    <w:rsid w:val="007A08DE"/>
    <w:rsid w:val="007A10E1"/>
    <w:rsid w:val="007A3137"/>
    <w:rsid w:val="007A4A0C"/>
    <w:rsid w:val="007A5A88"/>
    <w:rsid w:val="007A5BC0"/>
    <w:rsid w:val="007B333A"/>
    <w:rsid w:val="007C011D"/>
    <w:rsid w:val="007C21F7"/>
    <w:rsid w:val="007C727F"/>
    <w:rsid w:val="007C7443"/>
    <w:rsid w:val="007D1F76"/>
    <w:rsid w:val="007D717F"/>
    <w:rsid w:val="007D797A"/>
    <w:rsid w:val="007E271E"/>
    <w:rsid w:val="007F0D09"/>
    <w:rsid w:val="007F5085"/>
    <w:rsid w:val="007F6BE5"/>
    <w:rsid w:val="008000AE"/>
    <w:rsid w:val="00800DD1"/>
    <w:rsid w:val="008015EA"/>
    <w:rsid w:val="008026F4"/>
    <w:rsid w:val="008036F8"/>
    <w:rsid w:val="008041C9"/>
    <w:rsid w:val="00804310"/>
    <w:rsid w:val="008106E9"/>
    <w:rsid w:val="0081662D"/>
    <w:rsid w:val="00816B3B"/>
    <w:rsid w:val="00824BA9"/>
    <w:rsid w:val="00827101"/>
    <w:rsid w:val="0083153F"/>
    <w:rsid w:val="0083790A"/>
    <w:rsid w:val="00841557"/>
    <w:rsid w:val="00842024"/>
    <w:rsid w:val="00847B52"/>
    <w:rsid w:val="00853A38"/>
    <w:rsid w:val="0086157F"/>
    <w:rsid w:val="008652F4"/>
    <w:rsid w:val="008662B8"/>
    <w:rsid w:val="0087183E"/>
    <w:rsid w:val="00876D9D"/>
    <w:rsid w:val="00877728"/>
    <w:rsid w:val="00877BBD"/>
    <w:rsid w:val="00883E37"/>
    <w:rsid w:val="00885416"/>
    <w:rsid w:val="0089292E"/>
    <w:rsid w:val="00896A19"/>
    <w:rsid w:val="008A331F"/>
    <w:rsid w:val="008B7BAB"/>
    <w:rsid w:val="008C11C7"/>
    <w:rsid w:val="008C2687"/>
    <w:rsid w:val="008D04EE"/>
    <w:rsid w:val="008D7C6B"/>
    <w:rsid w:val="008E11DE"/>
    <w:rsid w:val="008E15E3"/>
    <w:rsid w:val="008E3BD4"/>
    <w:rsid w:val="008E54D4"/>
    <w:rsid w:val="008F09B3"/>
    <w:rsid w:val="008F2789"/>
    <w:rsid w:val="008F2E7A"/>
    <w:rsid w:val="008F3836"/>
    <w:rsid w:val="008F3C64"/>
    <w:rsid w:val="008F3E2C"/>
    <w:rsid w:val="008F5867"/>
    <w:rsid w:val="008F6F0C"/>
    <w:rsid w:val="00902B6B"/>
    <w:rsid w:val="00904020"/>
    <w:rsid w:val="00907336"/>
    <w:rsid w:val="0091015A"/>
    <w:rsid w:val="009106C7"/>
    <w:rsid w:val="00911D4C"/>
    <w:rsid w:val="00911EEA"/>
    <w:rsid w:val="00917178"/>
    <w:rsid w:val="00917C3D"/>
    <w:rsid w:val="00921480"/>
    <w:rsid w:val="00927710"/>
    <w:rsid w:val="00932C2F"/>
    <w:rsid w:val="00933CE5"/>
    <w:rsid w:val="009357C5"/>
    <w:rsid w:val="00936F66"/>
    <w:rsid w:val="00940084"/>
    <w:rsid w:val="00941BEF"/>
    <w:rsid w:val="0094354E"/>
    <w:rsid w:val="009507F5"/>
    <w:rsid w:val="00950C24"/>
    <w:rsid w:val="00951343"/>
    <w:rsid w:val="009522D4"/>
    <w:rsid w:val="00962C46"/>
    <w:rsid w:val="00963CFC"/>
    <w:rsid w:val="0096413A"/>
    <w:rsid w:val="009658E2"/>
    <w:rsid w:val="00967930"/>
    <w:rsid w:val="00970E8C"/>
    <w:rsid w:val="009721C3"/>
    <w:rsid w:val="00981B6C"/>
    <w:rsid w:val="00982BB5"/>
    <w:rsid w:val="00983B12"/>
    <w:rsid w:val="00983D56"/>
    <w:rsid w:val="00983D95"/>
    <w:rsid w:val="00994804"/>
    <w:rsid w:val="009964AE"/>
    <w:rsid w:val="0099697C"/>
    <w:rsid w:val="009A402D"/>
    <w:rsid w:val="009A433E"/>
    <w:rsid w:val="009A6494"/>
    <w:rsid w:val="009A6E2D"/>
    <w:rsid w:val="009B007C"/>
    <w:rsid w:val="009B0B85"/>
    <w:rsid w:val="009B2ADB"/>
    <w:rsid w:val="009B4B00"/>
    <w:rsid w:val="009C096B"/>
    <w:rsid w:val="009C377A"/>
    <w:rsid w:val="009C3861"/>
    <w:rsid w:val="009C79F9"/>
    <w:rsid w:val="009D048A"/>
    <w:rsid w:val="009D186C"/>
    <w:rsid w:val="009D25EB"/>
    <w:rsid w:val="009D4407"/>
    <w:rsid w:val="009D46A2"/>
    <w:rsid w:val="009D67C4"/>
    <w:rsid w:val="009E172E"/>
    <w:rsid w:val="009E22A6"/>
    <w:rsid w:val="009E2741"/>
    <w:rsid w:val="009F0DF7"/>
    <w:rsid w:val="009F2CF3"/>
    <w:rsid w:val="009F42D5"/>
    <w:rsid w:val="009F4C42"/>
    <w:rsid w:val="009F66C8"/>
    <w:rsid w:val="009F6E3F"/>
    <w:rsid w:val="009F7418"/>
    <w:rsid w:val="009F7576"/>
    <w:rsid w:val="00A00902"/>
    <w:rsid w:val="00A034B3"/>
    <w:rsid w:val="00A044FE"/>
    <w:rsid w:val="00A0558E"/>
    <w:rsid w:val="00A13476"/>
    <w:rsid w:val="00A178D6"/>
    <w:rsid w:val="00A200D2"/>
    <w:rsid w:val="00A2093B"/>
    <w:rsid w:val="00A21B2D"/>
    <w:rsid w:val="00A21D6E"/>
    <w:rsid w:val="00A234CB"/>
    <w:rsid w:val="00A23B4E"/>
    <w:rsid w:val="00A24DE7"/>
    <w:rsid w:val="00A25F41"/>
    <w:rsid w:val="00A2620E"/>
    <w:rsid w:val="00A26D56"/>
    <w:rsid w:val="00A346EC"/>
    <w:rsid w:val="00A34A5A"/>
    <w:rsid w:val="00A371C0"/>
    <w:rsid w:val="00A40632"/>
    <w:rsid w:val="00A47E51"/>
    <w:rsid w:val="00A50F39"/>
    <w:rsid w:val="00A5379A"/>
    <w:rsid w:val="00A55ED1"/>
    <w:rsid w:val="00A63196"/>
    <w:rsid w:val="00A64A0B"/>
    <w:rsid w:val="00A66ADE"/>
    <w:rsid w:val="00A7011C"/>
    <w:rsid w:val="00A70D8A"/>
    <w:rsid w:val="00A7116C"/>
    <w:rsid w:val="00A72C63"/>
    <w:rsid w:val="00A772B4"/>
    <w:rsid w:val="00A807E4"/>
    <w:rsid w:val="00A8570F"/>
    <w:rsid w:val="00A86168"/>
    <w:rsid w:val="00A87792"/>
    <w:rsid w:val="00A923BD"/>
    <w:rsid w:val="00A95EBC"/>
    <w:rsid w:val="00AA4B72"/>
    <w:rsid w:val="00AB0523"/>
    <w:rsid w:val="00AB1C80"/>
    <w:rsid w:val="00AB3E6F"/>
    <w:rsid w:val="00AC1DA8"/>
    <w:rsid w:val="00AC2B02"/>
    <w:rsid w:val="00AC383F"/>
    <w:rsid w:val="00AC4D17"/>
    <w:rsid w:val="00AC6E32"/>
    <w:rsid w:val="00AC7364"/>
    <w:rsid w:val="00AD59B5"/>
    <w:rsid w:val="00AE251C"/>
    <w:rsid w:val="00AE3402"/>
    <w:rsid w:val="00AE521A"/>
    <w:rsid w:val="00AE52E4"/>
    <w:rsid w:val="00AF6ACA"/>
    <w:rsid w:val="00AF72E6"/>
    <w:rsid w:val="00B0031B"/>
    <w:rsid w:val="00B01B58"/>
    <w:rsid w:val="00B027D6"/>
    <w:rsid w:val="00B02953"/>
    <w:rsid w:val="00B0321C"/>
    <w:rsid w:val="00B06D21"/>
    <w:rsid w:val="00B07623"/>
    <w:rsid w:val="00B111B4"/>
    <w:rsid w:val="00B11411"/>
    <w:rsid w:val="00B12E93"/>
    <w:rsid w:val="00B176F0"/>
    <w:rsid w:val="00B17CCD"/>
    <w:rsid w:val="00B2784C"/>
    <w:rsid w:val="00B30E11"/>
    <w:rsid w:val="00B31AB0"/>
    <w:rsid w:val="00B321A5"/>
    <w:rsid w:val="00B33CBD"/>
    <w:rsid w:val="00B33F2B"/>
    <w:rsid w:val="00B41021"/>
    <w:rsid w:val="00B44CE9"/>
    <w:rsid w:val="00B51AA2"/>
    <w:rsid w:val="00B51F8E"/>
    <w:rsid w:val="00B538C5"/>
    <w:rsid w:val="00B62596"/>
    <w:rsid w:val="00B62633"/>
    <w:rsid w:val="00B6269E"/>
    <w:rsid w:val="00B662CF"/>
    <w:rsid w:val="00B67BEC"/>
    <w:rsid w:val="00B714A8"/>
    <w:rsid w:val="00B7307A"/>
    <w:rsid w:val="00B7705E"/>
    <w:rsid w:val="00B77B3E"/>
    <w:rsid w:val="00B802DC"/>
    <w:rsid w:val="00B81DDF"/>
    <w:rsid w:val="00B83A4F"/>
    <w:rsid w:val="00B83FF4"/>
    <w:rsid w:val="00B9114D"/>
    <w:rsid w:val="00B94557"/>
    <w:rsid w:val="00B9467A"/>
    <w:rsid w:val="00B951F5"/>
    <w:rsid w:val="00B96B00"/>
    <w:rsid w:val="00B9754A"/>
    <w:rsid w:val="00BA2D8E"/>
    <w:rsid w:val="00BA60EB"/>
    <w:rsid w:val="00BA7134"/>
    <w:rsid w:val="00BA76F1"/>
    <w:rsid w:val="00BB1F34"/>
    <w:rsid w:val="00BB2078"/>
    <w:rsid w:val="00BB7F89"/>
    <w:rsid w:val="00BC1F6C"/>
    <w:rsid w:val="00BC5305"/>
    <w:rsid w:val="00BD16B3"/>
    <w:rsid w:val="00BE0D09"/>
    <w:rsid w:val="00BE265B"/>
    <w:rsid w:val="00BE2690"/>
    <w:rsid w:val="00BE5085"/>
    <w:rsid w:val="00BF2A77"/>
    <w:rsid w:val="00BF5D2E"/>
    <w:rsid w:val="00C012B3"/>
    <w:rsid w:val="00C0544A"/>
    <w:rsid w:val="00C07CA4"/>
    <w:rsid w:val="00C101F9"/>
    <w:rsid w:val="00C22B6D"/>
    <w:rsid w:val="00C23279"/>
    <w:rsid w:val="00C252E9"/>
    <w:rsid w:val="00C25627"/>
    <w:rsid w:val="00C25A65"/>
    <w:rsid w:val="00C276C2"/>
    <w:rsid w:val="00C27A32"/>
    <w:rsid w:val="00C41438"/>
    <w:rsid w:val="00C43ED9"/>
    <w:rsid w:val="00C46D9B"/>
    <w:rsid w:val="00C51B3C"/>
    <w:rsid w:val="00C54F38"/>
    <w:rsid w:val="00C6345E"/>
    <w:rsid w:val="00C64004"/>
    <w:rsid w:val="00C66916"/>
    <w:rsid w:val="00C71C2E"/>
    <w:rsid w:val="00C723CA"/>
    <w:rsid w:val="00C7443B"/>
    <w:rsid w:val="00C76488"/>
    <w:rsid w:val="00C83189"/>
    <w:rsid w:val="00C83F0F"/>
    <w:rsid w:val="00C92572"/>
    <w:rsid w:val="00C92857"/>
    <w:rsid w:val="00C92C49"/>
    <w:rsid w:val="00C94995"/>
    <w:rsid w:val="00C962DE"/>
    <w:rsid w:val="00C97A17"/>
    <w:rsid w:val="00CA3488"/>
    <w:rsid w:val="00CA5A62"/>
    <w:rsid w:val="00CA6398"/>
    <w:rsid w:val="00CA7134"/>
    <w:rsid w:val="00CB0E72"/>
    <w:rsid w:val="00CB3ABF"/>
    <w:rsid w:val="00CB6B43"/>
    <w:rsid w:val="00CB6DC1"/>
    <w:rsid w:val="00CC03B2"/>
    <w:rsid w:val="00CC0CD3"/>
    <w:rsid w:val="00CC31CD"/>
    <w:rsid w:val="00CC5B44"/>
    <w:rsid w:val="00CC5C27"/>
    <w:rsid w:val="00CD0AB3"/>
    <w:rsid w:val="00CD1DA2"/>
    <w:rsid w:val="00CD4092"/>
    <w:rsid w:val="00CD63B3"/>
    <w:rsid w:val="00CE025A"/>
    <w:rsid w:val="00CE09C2"/>
    <w:rsid w:val="00CE1DAE"/>
    <w:rsid w:val="00CE3517"/>
    <w:rsid w:val="00CE73E4"/>
    <w:rsid w:val="00CF0B7C"/>
    <w:rsid w:val="00D028A5"/>
    <w:rsid w:val="00D02D52"/>
    <w:rsid w:val="00D03859"/>
    <w:rsid w:val="00D03A14"/>
    <w:rsid w:val="00D0582F"/>
    <w:rsid w:val="00D05DF4"/>
    <w:rsid w:val="00D060AD"/>
    <w:rsid w:val="00D11A70"/>
    <w:rsid w:val="00D13483"/>
    <w:rsid w:val="00D148D5"/>
    <w:rsid w:val="00D16F98"/>
    <w:rsid w:val="00D25DAA"/>
    <w:rsid w:val="00D26706"/>
    <w:rsid w:val="00D364BF"/>
    <w:rsid w:val="00D400CF"/>
    <w:rsid w:val="00D409EE"/>
    <w:rsid w:val="00D4348B"/>
    <w:rsid w:val="00D43C26"/>
    <w:rsid w:val="00D4593E"/>
    <w:rsid w:val="00D5037F"/>
    <w:rsid w:val="00D51839"/>
    <w:rsid w:val="00D51CEA"/>
    <w:rsid w:val="00D571C6"/>
    <w:rsid w:val="00D57D9B"/>
    <w:rsid w:val="00D57F20"/>
    <w:rsid w:val="00D608AA"/>
    <w:rsid w:val="00D6229F"/>
    <w:rsid w:val="00D63F58"/>
    <w:rsid w:val="00D65373"/>
    <w:rsid w:val="00D75088"/>
    <w:rsid w:val="00D757D0"/>
    <w:rsid w:val="00D81B98"/>
    <w:rsid w:val="00D83BFF"/>
    <w:rsid w:val="00D875C4"/>
    <w:rsid w:val="00D87EC6"/>
    <w:rsid w:val="00D90612"/>
    <w:rsid w:val="00D921E5"/>
    <w:rsid w:val="00D92D1F"/>
    <w:rsid w:val="00D95163"/>
    <w:rsid w:val="00D9532A"/>
    <w:rsid w:val="00DA0A0C"/>
    <w:rsid w:val="00DA3452"/>
    <w:rsid w:val="00DA49F4"/>
    <w:rsid w:val="00DA4B68"/>
    <w:rsid w:val="00DA6200"/>
    <w:rsid w:val="00DB2805"/>
    <w:rsid w:val="00DB479F"/>
    <w:rsid w:val="00DC0EB1"/>
    <w:rsid w:val="00DC13A1"/>
    <w:rsid w:val="00DC3F6E"/>
    <w:rsid w:val="00DC6355"/>
    <w:rsid w:val="00DC6CD7"/>
    <w:rsid w:val="00DD1912"/>
    <w:rsid w:val="00DD3BD7"/>
    <w:rsid w:val="00DD4D2F"/>
    <w:rsid w:val="00DD7D93"/>
    <w:rsid w:val="00DE14A6"/>
    <w:rsid w:val="00DE2287"/>
    <w:rsid w:val="00DE626F"/>
    <w:rsid w:val="00DF0631"/>
    <w:rsid w:val="00DF41A0"/>
    <w:rsid w:val="00DF43A2"/>
    <w:rsid w:val="00DF57EC"/>
    <w:rsid w:val="00DF7239"/>
    <w:rsid w:val="00E018EE"/>
    <w:rsid w:val="00E0332B"/>
    <w:rsid w:val="00E05B91"/>
    <w:rsid w:val="00E061D2"/>
    <w:rsid w:val="00E10BDD"/>
    <w:rsid w:val="00E15E91"/>
    <w:rsid w:val="00E23B40"/>
    <w:rsid w:val="00E3087A"/>
    <w:rsid w:val="00E3111F"/>
    <w:rsid w:val="00E3292D"/>
    <w:rsid w:val="00E36948"/>
    <w:rsid w:val="00E41655"/>
    <w:rsid w:val="00E45C28"/>
    <w:rsid w:val="00E519C2"/>
    <w:rsid w:val="00E54063"/>
    <w:rsid w:val="00E5436A"/>
    <w:rsid w:val="00E60547"/>
    <w:rsid w:val="00E60A33"/>
    <w:rsid w:val="00E61599"/>
    <w:rsid w:val="00E62E63"/>
    <w:rsid w:val="00E6549B"/>
    <w:rsid w:val="00E659F0"/>
    <w:rsid w:val="00E676CF"/>
    <w:rsid w:val="00E752A5"/>
    <w:rsid w:val="00E77A54"/>
    <w:rsid w:val="00E82362"/>
    <w:rsid w:val="00E823EC"/>
    <w:rsid w:val="00E8304A"/>
    <w:rsid w:val="00E84FBA"/>
    <w:rsid w:val="00E85D8B"/>
    <w:rsid w:val="00E91D62"/>
    <w:rsid w:val="00E934F5"/>
    <w:rsid w:val="00E97494"/>
    <w:rsid w:val="00EA18F3"/>
    <w:rsid w:val="00EA3C1D"/>
    <w:rsid w:val="00EA5E28"/>
    <w:rsid w:val="00EA5F29"/>
    <w:rsid w:val="00EB4F38"/>
    <w:rsid w:val="00EB5B94"/>
    <w:rsid w:val="00EC241B"/>
    <w:rsid w:val="00EC3E9B"/>
    <w:rsid w:val="00EC4E2D"/>
    <w:rsid w:val="00EC6AE3"/>
    <w:rsid w:val="00EC716B"/>
    <w:rsid w:val="00ED0239"/>
    <w:rsid w:val="00ED1E20"/>
    <w:rsid w:val="00ED769D"/>
    <w:rsid w:val="00EE6687"/>
    <w:rsid w:val="00EE6DD4"/>
    <w:rsid w:val="00EE7F97"/>
    <w:rsid w:val="00EF07F4"/>
    <w:rsid w:val="00EF0B16"/>
    <w:rsid w:val="00EF5E16"/>
    <w:rsid w:val="00F008E0"/>
    <w:rsid w:val="00F01A33"/>
    <w:rsid w:val="00F01C3A"/>
    <w:rsid w:val="00F0622B"/>
    <w:rsid w:val="00F06AAF"/>
    <w:rsid w:val="00F17CA5"/>
    <w:rsid w:val="00F22AE8"/>
    <w:rsid w:val="00F2495C"/>
    <w:rsid w:val="00F249A7"/>
    <w:rsid w:val="00F351D3"/>
    <w:rsid w:val="00F36D59"/>
    <w:rsid w:val="00F42B0B"/>
    <w:rsid w:val="00F46386"/>
    <w:rsid w:val="00F52B29"/>
    <w:rsid w:val="00F5523C"/>
    <w:rsid w:val="00F55BB5"/>
    <w:rsid w:val="00F57B46"/>
    <w:rsid w:val="00F6398E"/>
    <w:rsid w:val="00F6676A"/>
    <w:rsid w:val="00F72DA0"/>
    <w:rsid w:val="00F75D3D"/>
    <w:rsid w:val="00F76604"/>
    <w:rsid w:val="00F8107D"/>
    <w:rsid w:val="00F848F0"/>
    <w:rsid w:val="00F85A8B"/>
    <w:rsid w:val="00F86BF9"/>
    <w:rsid w:val="00F9100E"/>
    <w:rsid w:val="00F9478C"/>
    <w:rsid w:val="00F95A74"/>
    <w:rsid w:val="00F976A8"/>
    <w:rsid w:val="00FA0401"/>
    <w:rsid w:val="00FA4CDF"/>
    <w:rsid w:val="00FB01BB"/>
    <w:rsid w:val="00FB0BF8"/>
    <w:rsid w:val="00FB336F"/>
    <w:rsid w:val="00FB5864"/>
    <w:rsid w:val="00FB60BB"/>
    <w:rsid w:val="00FB73FC"/>
    <w:rsid w:val="00FC02DC"/>
    <w:rsid w:val="00FC0D64"/>
    <w:rsid w:val="00FC1D25"/>
    <w:rsid w:val="00FC4C8E"/>
    <w:rsid w:val="00FD11FF"/>
    <w:rsid w:val="00FD2CCF"/>
    <w:rsid w:val="00FD477D"/>
    <w:rsid w:val="00FD48CD"/>
    <w:rsid w:val="00FD50D7"/>
    <w:rsid w:val="00FD6424"/>
    <w:rsid w:val="00FE3F69"/>
    <w:rsid w:val="00FE4290"/>
    <w:rsid w:val="00FE5D09"/>
    <w:rsid w:val="00FE6654"/>
    <w:rsid w:val="00FE7290"/>
    <w:rsid w:val="00FF00E2"/>
    <w:rsid w:val="00FF10A2"/>
    <w:rsid w:val="00FF22C5"/>
    <w:rsid w:val="00FF59EE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C682"/>
  <w15:chartTrackingRefBased/>
  <w15:docId w15:val="{CD5A72B6-BFA8-4948-A392-90B6ECF7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07D"/>
    <w:pPr>
      <w:spacing w:after="0" w:line="240" w:lineRule="auto"/>
    </w:pPr>
    <w:rPr>
      <w:rFonts w:ascii="Calibri" w:hAnsi="Calibri" w:cs="Calibri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64A0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62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F13F4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034B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8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8FA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37D9A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54A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21E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21E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1E4C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1E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1E4C"/>
    <w:rPr>
      <w:rFonts w:ascii="Calibri" w:hAnsi="Calibri" w:cs="Calibri"/>
      <w:b/>
      <w:bCs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2353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856F5"/>
    <w:pPr>
      <w:ind w:left="7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621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6216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6216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A64A0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xte">
    <w:name w:val="texte"/>
    <w:rsid w:val="00A64A0B"/>
    <w:rPr>
      <w:rFonts w:ascii="Arial" w:hAnsi="Arial" w:cs="Arial" w:hint="default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9153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D02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0285"/>
    <w:rPr>
      <w:rFonts w:ascii="Calibri" w:hAnsi="Calibri" w:cs="Calibri"/>
    </w:rPr>
  </w:style>
  <w:style w:type="paragraph" w:styleId="Rvision">
    <w:name w:val="Revision"/>
    <w:hidden/>
    <w:uiPriority w:val="99"/>
    <w:semiHidden/>
    <w:rsid w:val="00226AA7"/>
    <w:pPr>
      <w:spacing w:after="0" w:line="240" w:lineRule="auto"/>
    </w:pPr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C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5119C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.brussels/" TargetMode="External"/><Relationship Id="rId18" Type="http://schemas.openxmlformats.org/officeDocument/2006/relationships/hyperlink" Target="mailto:mdeleu@sjtn.brusse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mellone@ccc.brusse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boudjaoui@ccc.brusse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vandamme@gov.brussel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ocomGg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8E482B55DA54491771E7E33874E60" ma:contentTypeVersion="8" ma:contentTypeDescription="Create a new document." ma:contentTypeScope="" ma:versionID="02a3cbf830a691055ea5b6574ac2be83">
  <xsd:schema xmlns:xsd="http://www.w3.org/2001/XMLSchema" xmlns:xs="http://www.w3.org/2001/XMLSchema" xmlns:p="http://schemas.microsoft.com/office/2006/metadata/properties" xmlns:ns3="096aa57b-68e9-4b1f-a295-d7ef23c4210e" xmlns:ns4="db6af818-14d6-48aa-96eb-d5b3581da9e6" targetNamespace="http://schemas.microsoft.com/office/2006/metadata/properties" ma:root="true" ma:fieldsID="a1c4d7c22744f02fce1a6546e07f2a9d" ns3:_="" ns4:_="">
    <xsd:import namespace="096aa57b-68e9-4b1f-a295-d7ef23c4210e"/>
    <xsd:import namespace="db6af818-14d6-48aa-96eb-d5b3581da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a57b-68e9-4b1f-a295-d7ef23c42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af818-14d6-48aa-96eb-d5b3581da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8C2B-9F4E-4D0C-A291-1E435614A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90285-CC1F-4922-A18F-AAF953E03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8C8B0-FDAE-44BF-8D1E-47B9F41BA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aa57b-68e9-4b1f-a295-d7ef23c4210e"/>
    <ds:schemaRef ds:uri="db6af818-14d6-48aa-96eb-d5b3581da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7276D-64BE-4EFE-B088-1251EA8A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Smitt</dc:creator>
  <cp:keywords/>
  <dc:description/>
  <cp:lastModifiedBy>Anna Mellone</cp:lastModifiedBy>
  <cp:revision>4</cp:revision>
  <cp:lastPrinted>2021-07-13T14:20:00Z</cp:lastPrinted>
  <dcterms:created xsi:type="dcterms:W3CDTF">2021-07-13T14:11:00Z</dcterms:created>
  <dcterms:modified xsi:type="dcterms:W3CDTF">2021-07-13T14:20:00Z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0x0101003C68E482B55DA54491771E7E33874E60</vt:lpwstr>
  </property>
</Properties>
</file>