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086E1" w14:textId="5D37D50E" w:rsidR="00582548" w:rsidRPr="003D0DFA" w:rsidRDefault="00582548" w:rsidP="003A5079">
      <w:pPr>
        <w:pStyle w:val="NormalWeb"/>
        <w:rPr>
          <w:rFonts w:ascii="Calibri" w:hAnsi="Calibri" w:cs="Calibri"/>
          <w:b/>
          <w:bCs/>
          <w:color w:val="000000"/>
          <w:lang w:val="fr-BE"/>
        </w:rPr>
      </w:pPr>
      <w:bookmarkStart w:id="0" w:name="_Hlk60683142"/>
      <w:bookmarkStart w:id="1" w:name="_Hlk62111050"/>
      <w:r>
        <w:rPr>
          <w:b/>
          <w:bCs/>
          <w:noProof/>
          <w:color w:val="000000"/>
          <w:lang w:val="fr-BE" w:eastAsia="fr-BE"/>
        </w:rPr>
        <w:drawing>
          <wp:inline distT="0" distB="0" distL="0" distR="0" wp14:anchorId="17DC84B2" wp14:editId="09A76CF4">
            <wp:extent cx="2979825" cy="432000"/>
            <wp:effectExtent l="0" t="0" r="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825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DFA" w:rsidRPr="003D0DFA">
        <w:rPr>
          <w:rFonts w:ascii="Calibri" w:hAnsi="Calibri" w:cs="Calibri"/>
          <w:b/>
          <w:bCs/>
          <w:color w:val="000000"/>
          <w:lang w:val="fr-BE"/>
        </w:rPr>
        <w:tab/>
      </w:r>
      <w:r w:rsidR="003D0DFA" w:rsidRPr="003D0DFA">
        <w:rPr>
          <w:rFonts w:ascii="Calibri" w:hAnsi="Calibri" w:cs="Calibri"/>
          <w:b/>
          <w:bCs/>
          <w:color w:val="000000"/>
          <w:lang w:val="fr-BE"/>
        </w:rPr>
        <w:tab/>
      </w:r>
      <w:r w:rsidR="003D0DFA" w:rsidRPr="003D0DFA">
        <w:rPr>
          <w:rFonts w:ascii="Calibri" w:hAnsi="Calibri" w:cs="Calibri"/>
          <w:b/>
          <w:bCs/>
          <w:color w:val="000000"/>
          <w:lang w:val="fr-BE"/>
        </w:rPr>
        <w:tab/>
      </w:r>
      <w:r w:rsidR="003D0DFA" w:rsidRPr="003D0DFA">
        <w:rPr>
          <w:rFonts w:ascii="Calibri" w:hAnsi="Calibri" w:cs="Calibri"/>
          <w:b/>
          <w:bCs/>
          <w:color w:val="000000"/>
          <w:lang w:val="fr-BE"/>
        </w:rPr>
        <w:tab/>
      </w:r>
      <w:r w:rsidR="003D0DFA" w:rsidRPr="003D0DFA">
        <w:rPr>
          <w:rFonts w:ascii="Calibri" w:hAnsi="Calibri" w:cs="Calibri"/>
          <w:b/>
          <w:bCs/>
          <w:color w:val="000000"/>
          <w:lang w:val="fr-BE"/>
        </w:rPr>
        <w:tab/>
      </w:r>
      <w:r w:rsidR="00C6345E">
        <w:rPr>
          <w:rFonts w:ascii="Calibri" w:hAnsi="Calibri" w:cs="Calibri"/>
          <w:b/>
          <w:bCs/>
          <w:color w:val="000000"/>
          <w:lang w:val="fr-BE"/>
        </w:rPr>
        <w:tab/>
      </w:r>
      <w:r w:rsidR="003D0DFA" w:rsidRPr="003D0DFA">
        <w:rPr>
          <w:rFonts w:ascii="Calibri" w:hAnsi="Calibri" w:cs="Calibri"/>
          <w:b/>
          <w:bCs/>
          <w:color w:val="000000"/>
          <w:lang w:val="fr-BE"/>
        </w:rPr>
        <w:tab/>
      </w:r>
      <w:r w:rsidR="00C6345E">
        <w:rPr>
          <w:rFonts w:ascii="Calibri" w:hAnsi="Calibri" w:cs="Calibri"/>
          <w:b/>
          <w:bCs/>
          <w:color w:val="000000"/>
          <w:lang w:val="fr-BE"/>
        </w:rPr>
        <w:t xml:space="preserve">         </w:t>
      </w:r>
      <w:r w:rsidR="003D0DFA" w:rsidRPr="003D0DFA">
        <w:rPr>
          <w:rFonts w:ascii="Calibri" w:hAnsi="Calibri" w:cs="Calibri"/>
          <w:b/>
          <w:bCs/>
          <w:noProof/>
          <w:color w:val="000000"/>
          <w:lang w:val="fr-BE"/>
        </w:rPr>
        <w:drawing>
          <wp:inline distT="0" distB="0" distL="0" distR="0" wp14:anchorId="4590AACA" wp14:editId="0DD4EA92">
            <wp:extent cx="743892" cy="1113611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16" cy="113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6F413" w14:textId="74BE4CC6" w:rsidR="003A5079" w:rsidRDefault="003A5079" w:rsidP="00E36948">
      <w:pPr>
        <w:pStyle w:val="NormalWeb"/>
        <w:spacing w:after="0"/>
        <w:jc w:val="center"/>
        <w:rPr>
          <w:rFonts w:ascii="Calibri" w:hAnsi="Calibri" w:cs="Calibri"/>
          <w:b/>
          <w:bCs/>
          <w:color w:val="000000"/>
          <w:highlight w:val="yellow"/>
          <w:lang w:val="fr-BE"/>
        </w:rPr>
      </w:pPr>
    </w:p>
    <w:p w14:paraId="439439E5" w14:textId="77777777" w:rsidR="003A5079" w:rsidRPr="003A5079" w:rsidRDefault="003A5079" w:rsidP="00E36948">
      <w:pPr>
        <w:pStyle w:val="NormalWeb"/>
        <w:spacing w:after="0"/>
        <w:jc w:val="center"/>
        <w:rPr>
          <w:rFonts w:ascii="Calibri" w:hAnsi="Calibri" w:cs="Calibri"/>
          <w:b/>
          <w:bCs/>
          <w:color w:val="000000"/>
          <w:highlight w:val="yellow"/>
          <w:lang w:val="fr-BE"/>
        </w:rPr>
      </w:pPr>
    </w:p>
    <w:p w14:paraId="3608222A" w14:textId="6318F774" w:rsidR="00E36948" w:rsidRPr="00A2093B" w:rsidRDefault="00CF7FEF" w:rsidP="00E36948">
      <w:pPr>
        <w:pStyle w:val="NormalWeb"/>
        <w:spacing w:after="0"/>
        <w:jc w:val="center"/>
        <w:rPr>
          <w:rFonts w:asciiTheme="minorHAnsi" w:hAnsiTheme="minorHAnsi" w:cstheme="minorHAnsi"/>
          <w:b/>
          <w:bCs/>
          <w:color w:val="000000"/>
          <w:lang w:val="fr-BE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lang w:val="fr-BE"/>
        </w:rPr>
        <w:t>Persbericht</w:t>
      </w:r>
      <w:proofErr w:type="spellEnd"/>
      <w:r w:rsidR="00582548" w:rsidRPr="00E3292D">
        <w:rPr>
          <w:rFonts w:asciiTheme="minorHAnsi" w:hAnsiTheme="minorHAnsi" w:cstheme="minorHAnsi"/>
          <w:b/>
          <w:bCs/>
          <w:color w:val="000000"/>
          <w:lang w:val="fr-BE"/>
        </w:rPr>
        <w:t xml:space="preserve"> </w:t>
      </w:r>
      <w:r w:rsidR="000A48B5">
        <w:rPr>
          <w:rFonts w:asciiTheme="minorHAnsi" w:hAnsiTheme="minorHAnsi" w:cstheme="minorHAnsi"/>
          <w:b/>
          <w:bCs/>
          <w:color w:val="000000"/>
          <w:lang w:val="fr-BE"/>
        </w:rPr>
        <w:t>14</w:t>
      </w:r>
      <w:r w:rsidR="000D399F" w:rsidRPr="00A2093B">
        <w:rPr>
          <w:rFonts w:asciiTheme="minorHAnsi" w:hAnsiTheme="minorHAnsi" w:cstheme="minorHAnsi"/>
          <w:b/>
          <w:bCs/>
          <w:color w:val="000000"/>
          <w:lang w:val="fr-BE"/>
        </w:rPr>
        <w:t>/07</w:t>
      </w:r>
      <w:r w:rsidR="00582548" w:rsidRPr="00A2093B">
        <w:rPr>
          <w:rFonts w:asciiTheme="minorHAnsi" w:hAnsiTheme="minorHAnsi" w:cstheme="minorHAnsi"/>
          <w:b/>
          <w:bCs/>
          <w:color w:val="000000"/>
          <w:lang w:val="fr-BE"/>
        </w:rPr>
        <w:t>/2021</w:t>
      </w:r>
    </w:p>
    <w:p w14:paraId="33D5D237" w14:textId="1BB39B0E" w:rsidR="00582548" w:rsidRPr="00CF7FEF" w:rsidRDefault="00CF7FEF" w:rsidP="00E36948">
      <w:pPr>
        <w:pStyle w:val="NormalWeb"/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  <w:r w:rsidRPr="00CF7FEF">
        <w:rPr>
          <w:rFonts w:asciiTheme="minorHAnsi" w:hAnsiTheme="minorHAnsi" w:cstheme="minorHAnsi"/>
          <w:b/>
          <w:bCs/>
          <w:color w:val="000000"/>
        </w:rPr>
        <w:t>Diensten van het Verenigd College</w:t>
      </w:r>
      <w:r w:rsidR="00582548" w:rsidRPr="00CF7FEF">
        <w:rPr>
          <w:rFonts w:asciiTheme="minorHAnsi" w:hAnsiTheme="minorHAnsi" w:cstheme="minorHAnsi"/>
          <w:b/>
          <w:bCs/>
          <w:color w:val="000000"/>
        </w:rPr>
        <w:t xml:space="preserve"> - </w:t>
      </w:r>
      <w:r w:rsidRPr="00CF7FEF">
        <w:rPr>
          <w:rFonts w:asciiTheme="minorHAnsi" w:hAnsiTheme="minorHAnsi" w:cstheme="minorHAnsi"/>
          <w:b/>
          <w:bCs/>
          <w:color w:val="000000"/>
        </w:rPr>
        <w:t>G</w:t>
      </w:r>
      <w:r>
        <w:rPr>
          <w:rFonts w:asciiTheme="minorHAnsi" w:hAnsiTheme="minorHAnsi" w:cstheme="minorHAnsi"/>
          <w:b/>
          <w:bCs/>
          <w:color w:val="000000"/>
        </w:rPr>
        <w:t>emeenschappelijke Gemeenschapscommissie</w:t>
      </w:r>
    </w:p>
    <w:p w14:paraId="2CEE52FC" w14:textId="77777777" w:rsidR="00582548" w:rsidRPr="00CF7FEF" w:rsidRDefault="00582548" w:rsidP="00E36948">
      <w:pPr>
        <w:pStyle w:val="NormalWeb"/>
        <w:spacing w:after="0"/>
        <w:jc w:val="center"/>
        <w:rPr>
          <w:rFonts w:asciiTheme="minorHAnsi" w:hAnsiTheme="minorHAnsi" w:cstheme="minorHAnsi"/>
          <w:sz w:val="16"/>
          <w:szCs w:val="16"/>
          <w:highlight w:val="yellow"/>
        </w:rPr>
      </w:pPr>
    </w:p>
    <w:p w14:paraId="4DF26091" w14:textId="77777777" w:rsidR="00582548" w:rsidRPr="00CF7FEF" w:rsidRDefault="00582548" w:rsidP="00E36948">
      <w:pPr>
        <w:pStyle w:val="NormalWeb"/>
        <w:spacing w:after="0"/>
        <w:jc w:val="center"/>
        <w:rPr>
          <w:sz w:val="16"/>
          <w:szCs w:val="16"/>
          <w:highlight w:val="yellow"/>
        </w:rPr>
      </w:pPr>
    </w:p>
    <w:p w14:paraId="39B85C90" w14:textId="3E8B6387" w:rsidR="000948ED" w:rsidRPr="00CF7FEF" w:rsidRDefault="00CF7FEF" w:rsidP="000D399F">
      <w:pPr>
        <w:spacing w:after="160"/>
        <w:jc w:val="center"/>
        <w:rPr>
          <w:b/>
          <w:bCs/>
          <w:color w:val="000000"/>
          <w:sz w:val="24"/>
          <w:szCs w:val="24"/>
          <w:highlight w:val="yellow"/>
        </w:rPr>
      </w:pPr>
      <w:r w:rsidRPr="00CF7FEF">
        <w:rPr>
          <w:b/>
          <w:bCs/>
          <w:color w:val="000099"/>
          <w:sz w:val="48"/>
          <w:szCs w:val="48"/>
        </w:rPr>
        <w:t xml:space="preserve">Volgende halte van de </w:t>
      </w:r>
      <w:proofErr w:type="spellStart"/>
      <w:r w:rsidRPr="00CF7FEF">
        <w:rPr>
          <w:b/>
          <w:bCs/>
          <w:color w:val="000099"/>
          <w:sz w:val="48"/>
          <w:szCs w:val="48"/>
        </w:rPr>
        <w:t>Vacci</w:t>
      </w:r>
      <w:proofErr w:type="spellEnd"/>
      <w:r w:rsidRPr="00CF7FEF">
        <w:rPr>
          <w:b/>
          <w:bCs/>
          <w:color w:val="000099"/>
          <w:sz w:val="48"/>
          <w:szCs w:val="48"/>
        </w:rPr>
        <w:t>-Bus</w:t>
      </w:r>
      <w:r>
        <w:rPr>
          <w:b/>
          <w:bCs/>
          <w:color w:val="000099"/>
          <w:sz w:val="48"/>
          <w:szCs w:val="48"/>
        </w:rPr>
        <w:t xml:space="preserve">: </w:t>
      </w:r>
      <w:r w:rsidR="00EA634D">
        <w:rPr>
          <w:b/>
          <w:bCs/>
          <w:color w:val="000099"/>
          <w:sz w:val="48"/>
          <w:szCs w:val="48"/>
        </w:rPr>
        <w:t>dinsdag 20 juli</w:t>
      </w:r>
      <w:r w:rsidRPr="00CF7FEF">
        <w:rPr>
          <w:b/>
          <w:bCs/>
          <w:color w:val="000099"/>
          <w:sz w:val="48"/>
          <w:szCs w:val="48"/>
        </w:rPr>
        <w:t xml:space="preserve"> op </w:t>
      </w:r>
      <w:r>
        <w:rPr>
          <w:b/>
          <w:bCs/>
          <w:color w:val="000099"/>
          <w:sz w:val="48"/>
          <w:szCs w:val="48"/>
        </w:rPr>
        <w:t xml:space="preserve">het </w:t>
      </w:r>
      <w:proofErr w:type="spellStart"/>
      <w:r>
        <w:rPr>
          <w:b/>
          <w:bCs/>
          <w:color w:val="000099"/>
          <w:sz w:val="48"/>
          <w:szCs w:val="48"/>
        </w:rPr>
        <w:t>Houwaertplein</w:t>
      </w:r>
      <w:proofErr w:type="spellEnd"/>
    </w:p>
    <w:p w14:paraId="592CC5F2" w14:textId="77777777" w:rsidR="004C5D6F" w:rsidRPr="00CF7FEF" w:rsidRDefault="004C5D6F" w:rsidP="00515876">
      <w:pPr>
        <w:spacing w:after="240"/>
        <w:jc w:val="both"/>
        <w:rPr>
          <w:rFonts w:asciiTheme="minorHAnsi" w:hAnsiTheme="minorHAnsi" w:cstheme="minorHAnsi"/>
          <w:sz w:val="10"/>
          <w:szCs w:val="10"/>
        </w:rPr>
      </w:pPr>
    </w:p>
    <w:p w14:paraId="0869A7A1" w14:textId="358099A7" w:rsidR="000D399F" w:rsidRPr="003E243C" w:rsidRDefault="00EA634D" w:rsidP="00515876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 </w:t>
      </w:r>
      <w:r w:rsidR="003E243C" w:rsidRPr="003E243C">
        <w:rPr>
          <w:rFonts w:asciiTheme="minorHAnsi" w:hAnsiTheme="minorHAnsi" w:cstheme="minorHAnsi"/>
        </w:rPr>
        <w:t xml:space="preserve">succesvolle samenwerking tussen de gemeente Sint-Joost-ten-Node en de Gemeenschappelijke </w:t>
      </w:r>
      <w:proofErr w:type="spellStart"/>
      <w:r w:rsidR="003E243C" w:rsidRPr="003E243C">
        <w:rPr>
          <w:rFonts w:asciiTheme="minorHAnsi" w:hAnsiTheme="minorHAnsi" w:cstheme="minorHAnsi"/>
        </w:rPr>
        <w:t>Gemeenschaps</w:t>
      </w:r>
      <w:r>
        <w:rPr>
          <w:rFonts w:asciiTheme="minorHAnsi" w:hAnsiTheme="minorHAnsi" w:cstheme="minorHAnsi"/>
        </w:rPr>
        <w:t>-</w:t>
      </w:r>
      <w:r w:rsidR="003E243C" w:rsidRPr="003E243C">
        <w:rPr>
          <w:rFonts w:asciiTheme="minorHAnsi" w:hAnsiTheme="minorHAnsi" w:cstheme="minorHAnsi"/>
        </w:rPr>
        <w:t>commissie</w:t>
      </w:r>
      <w:proofErr w:type="spellEnd"/>
      <w:r>
        <w:rPr>
          <w:rFonts w:asciiTheme="minorHAnsi" w:hAnsiTheme="minorHAnsi" w:cstheme="minorHAnsi"/>
        </w:rPr>
        <w:t xml:space="preserve"> krijgt een vervolg</w:t>
      </w:r>
      <w:r w:rsidR="003E243C" w:rsidRPr="003E243C">
        <w:rPr>
          <w:rFonts w:asciiTheme="minorHAnsi" w:hAnsiTheme="minorHAnsi" w:cstheme="minorHAnsi"/>
        </w:rPr>
        <w:t xml:space="preserve">: de </w:t>
      </w:r>
      <w:proofErr w:type="spellStart"/>
      <w:r w:rsidR="003E243C" w:rsidRPr="003E243C">
        <w:rPr>
          <w:rFonts w:asciiTheme="minorHAnsi" w:hAnsiTheme="minorHAnsi" w:cstheme="minorHAnsi"/>
        </w:rPr>
        <w:t>Vacci</w:t>
      </w:r>
      <w:proofErr w:type="spellEnd"/>
      <w:r w:rsidR="003E243C" w:rsidRPr="003E243C">
        <w:rPr>
          <w:rFonts w:asciiTheme="minorHAnsi" w:hAnsiTheme="minorHAnsi" w:cstheme="minorHAnsi"/>
        </w:rPr>
        <w:t xml:space="preserve">-Bus komt naar het </w:t>
      </w:r>
      <w:proofErr w:type="spellStart"/>
      <w:r w:rsidR="003E243C" w:rsidRPr="003E243C">
        <w:rPr>
          <w:rFonts w:asciiTheme="minorHAnsi" w:hAnsiTheme="minorHAnsi" w:cstheme="minorHAnsi"/>
        </w:rPr>
        <w:t>Houwaertplein</w:t>
      </w:r>
      <w:proofErr w:type="spellEnd"/>
      <w:r w:rsidR="003E243C" w:rsidRPr="003E243C">
        <w:rPr>
          <w:rFonts w:asciiTheme="minorHAnsi" w:hAnsiTheme="minorHAnsi" w:cstheme="minorHAnsi"/>
        </w:rPr>
        <w:t xml:space="preserve"> </w:t>
      </w:r>
      <w:r w:rsidR="003E243C" w:rsidRPr="000A48B5">
        <w:rPr>
          <w:rFonts w:asciiTheme="minorHAnsi" w:hAnsiTheme="minorHAnsi" w:cstheme="minorHAnsi"/>
        </w:rPr>
        <w:t>op dinsdag 20 juli van 11.00 tot 18.00u</w:t>
      </w:r>
      <w:r w:rsidR="000D399F" w:rsidRPr="000A48B5">
        <w:rPr>
          <w:rFonts w:asciiTheme="minorHAnsi" w:hAnsiTheme="minorHAnsi" w:cstheme="minorHAnsi"/>
        </w:rPr>
        <w:t>.</w:t>
      </w:r>
    </w:p>
    <w:p w14:paraId="29D18952" w14:textId="48E80C24" w:rsidR="00046983" w:rsidRDefault="00046983" w:rsidP="00F9478C">
      <w:pPr>
        <w:spacing w:after="240"/>
        <w:jc w:val="both"/>
        <w:rPr>
          <w:rFonts w:asciiTheme="minorHAnsi" w:hAnsiTheme="minorHAnsi" w:cstheme="minorHAnsi"/>
        </w:rPr>
      </w:pPr>
      <w:r w:rsidRPr="00046983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 xml:space="preserve">de </w:t>
      </w:r>
      <w:r w:rsidR="00EA634D">
        <w:rPr>
          <w:rFonts w:asciiTheme="minorHAnsi" w:hAnsiTheme="minorHAnsi" w:cstheme="minorHAnsi"/>
        </w:rPr>
        <w:t xml:space="preserve">sluiting </w:t>
      </w:r>
      <w:r w:rsidRPr="00046983">
        <w:rPr>
          <w:rFonts w:asciiTheme="minorHAnsi" w:hAnsiTheme="minorHAnsi" w:cstheme="minorHAnsi"/>
        </w:rPr>
        <w:t xml:space="preserve">van </w:t>
      </w:r>
      <w:r>
        <w:rPr>
          <w:rFonts w:asciiTheme="minorHAnsi" w:hAnsiTheme="minorHAnsi" w:cstheme="minorHAnsi"/>
        </w:rPr>
        <w:t>de</w:t>
      </w:r>
      <w:r w:rsidRPr="0004698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lokale</w:t>
      </w:r>
      <w:r w:rsidRPr="00046983">
        <w:rPr>
          <w:rFonts w:asciiTheme="minorHAnsi" w:hAnsiTheme="minorHAnsi" w:cstheme="minorHAnsi"/>
        </w:rPr>
        <w:t xml:space="preserve"> </w:t>
      </w:r>
      <w:r w:rsidR="00EA634D">
        <w:rPr>
          <w:rFonts w:asciiTheme="minorHAnsi" w:hAnsiTheme="minorHAnsi" w:cstheme="minorHAnsi"/>
        </w:rPr>
        <w:t>V</w:t>
      </w:r>
      <w:r w:rsidRPr="00046983">
        <w:rPr>
          <w:rFonts w:asciiTheme="minorHAnsi" w:hAnsiTheme="minorHAnsi" w:cstheme="minorHAnsi"/>
        </w:rPr>
        <w:t>accinatie</w:t>
      </w:r>
      <w:r>
        <w:rPr>
          <w:rFonts w:asciiTheme="minorHAnsi" w:hAnsiTheme="minorHAnsi" w:cstheme="minorHAnsi"/>
        </w:rPr>
        <w:t>post</w:t>
      </w:r>
      <w:r w:rsidRPr="00046983">
        <w:rPr>
          <w:rFonts w:asciiTheme="minorHAnsi" w:hAnsiTheme="minorHAnsi" w:cstheme="minorHAnsi"/>
        </w:rPr>
        <w:t xml:space="preserve">, waar </w:t>
      </w:r>
      <w:r w:rsidR="00EA634D">
        <w:rPr>
          <w:rFonts w:asciiTheme="minorHAnsi" w:hAnsiTheme="minorHAnsi" w:cstheme="minorHAnsi"/>
        </w:rPr>
        <w:t>4.200 doses werden toegediend</w:t>
      </w:r>
      <w:r w:rsidRPr="00046983">
        <w:rPr>
          <w:rFonts w:asciiTheme="minorHAnsi" w:hAnsiTheme="minorHAnsi" w:cstheme="minorHAnsi"/>
        </w:rPr>
        <w:t xml:space="preserve">, </w:t>
      </w:r>
      <w:r w:rsidR="00EA634D">
        <w:rPr>
          <w:rFonts w:asciiTheme="minorHAnsi" w:hAnsiTheme="minorHAnsi" w:cstheme="minorHAnsi"/>
        </w:rPr>
        <w:t>komen</w:t>
      </w:r>
      <w:r w:rsidRPr="00046983">
        <w:rPr>
          <w:rFonts w:asciiTheme="minorHAnsi" w:hAnsiTheme="minorHAnsi" w:cstheme="minorHAnsi"/>
        </w:rPr>
        <w:t xml:space="preserve"> er nu nieuwe alternatieven </w:t>
      </w:r>
      <w:r>
        <w:rPr>
          <w:rFonts w:asciiTheme="minorHAnsi" w:hAnsiTheme="minorHAnsi" w:cstheme="minorHAnsi"/>
        </w:rPr>
        <w:t xml:space="preserve">op lokaal niveau </w:t>
      </w:r>
      <w:r w:rsidRPr="00046983">
        <w:rPr>
          <w:rFonts w:asciiTheme="minorHAnsi" w:hAnsiTheme="minorHAnsi" w:cstheme="minorHAnsi"/>
        </w:rPr>
        <w:t>om zo</w:t>
      </w:r>
      <w:r w:rsidR="00EA634D">
        <w:rPr>
          <w:rFonts w:asciiTheme="minorHAnsi" w:hAnsiTheme="minorHAnsi" w:cstheme="minorHAnsi"/>
        </w:rPr>
        <w:t xml:space="preserve"> </w:t>
      </w:r>
      <w:r w:rsidRPr="00046983">
        <w:rPr>
          <w:rFonts w:asciiTheme="minorHAnsi" w:hAnsiTheme="minorHAnsi" w:cstheme="minorHAnsi"/>
        </w:rPr>
        <w:t>veel mogelijk mensen de mogelijkheid te bieden zich te laten vaccineren.</w:t>
      </w:r>
    </w:p>
    <w:p w14:paraId="4DFE1BE4" w14:textId="400FD2F2" w:rsidR="008509FF" w:rsidRPr="008509FF" w:rsidRDefault="008509FF" w:rsidP="008509FF">
      <w:pPr>
        <w:spacing w:after="240"/>
        <w:jc w:val="both"/>
        <w:rPr>
          <w:rFonts w:asciiTheme="minorHAnsi" w:hAnsiTheme="minorHAnsi" w:cstheme="minorHAnsi"/>
        </w:rPr>
      </w:pPr>
      <w:r w:rsidRPr="008509FF">
        <w:rPr>
          <w:rFonts w:asciiTheme="minorHAnsi" w:hAnsiTheme="minorHAnsi" w:cstheme="minorHAnsi"/>
        </w:rPr>
        <w:t xml:space="preserve">Burgemeester Emir Kir </w:t>
      </w:r>
      <w:r w:rsidR="00331C7B">
        <w:rPr>
          <w:rFonts w:asciiTheme="minorHAnsi" w:hAnsiTheme="minorHAnsi" w:cstheme="minorHAnsi"/>
        </w:rPr>
        <w:t>licht toe</w:t>
      </w:r>
      <w:r w:rsidRPr="008509FF">
        <w:rPr>
          <w:rFonts w:asciiTheme="minorHAnsi" w:hAnsiTheme="minorHAnsi" w:cstheme="minorHAnsi"/>
        </w:rPr>
        <w:t xml:space="preserve">: </w:t>
      </w:r>
      <w:r w:rsidRPr="0053488A">
        <w:rPr>
          <w:rFonts w:asciiTheme="minorHAnsi" w:hAnsiTheme="minorHAnsi" w:cstheme="minorHAnsi"/>
          <w:i/>
          <w:iCs/>
        </w:rPr>
        <w:t>"</w:t>
      </w:r>
      <w:r w:rsidR="00331C7B">
        <w:rPr>
          <w:rFonts w:asciiTheme="minorHAnsi" w:hAnsiTheme="minorHAnsi" w:cstheme="minorHAnsi"/>
          <w:i/>
          <w:iCs/>
        </w:rPr>
        <w:t>D</w:t>
      </w:r>
      <w:r w:rsidRPr="0053488A">
        <w:rPr>
          <w:rFonts w:asciiTheme="minorHAnsi" w:hAnsiTheme="minorHAnsi" w:cstheme="minorHAnsi"/>
          <w:i/>
          <w:iCs/>
        </w:rPr>
        <w:t>e pl</w:t>
      </w:r>
      <w:r w:rsidR="00331C7B">
        <w:rPr>
          <w:rFonts w:asciiTheme="minorHAnsi" w:hAnsiTheme="minorHAnsi" w:cstheme="minorHAnsi"/>
          <w:i/>
          <w:iCs/>
        </w:rPr>
        <w:t>ek voor</w:t>
      </w:r>
      <w:r w:rsidRPr="0053488A">
        <w:rPr>
          <w:rFonts w:asciiTheme="minorHAnsi" w:hAnsiTheme="minorHAnsi" w:cstheme="minorHAnsi"/>
          <w:i/>
          <w:iCs/>
        </w:rPr>
        <w:t xml:space="preserve"> de </w:t>
      </w:r>
      <w:proofErr w:type="spellStart"/>
      <w:r w:rsidRPr="0053488A">
        <w:rPr>
          <w:rFonts w:asciiTheme="minorHAnsi" w:hAnsiTheme="minorHAnsi" w:cstheme="minorHAnsi"/>
          <w:i/>
          <w:iCs/>
        </w:rPr>
        <w:t>vaccinatiebus</w:t>
      </w:r>
      <w:proofErr w:type="spellEnd"/>
      <w:r w:rsidRPr="0053488A">
        <w:rPr>
          <w:rFonts w:asciiTheme="minorHAnsi" w:hAnsiTheme="minorHAnsi" w:cstheme="minorHAnsi"/>
          <w:i/>
          <w:iCs/>
        </w:rPr>
        <w:t xml:space="preserve"> </w:t>
      </w:r>
      <w:r w:rsidR="00331C7B">
        <w:rPr>
          <w:rFonts w:asciiTheme="minorHAnsi" w:hAnsiTheme="minorHAnsi" w:cstheme="minorHAnsi"/>
          <w:i/>
          <w:iCs/>
        </w:rPr>
        <w:t>werd niet</w:t>
      </w:r>
      <w:r w:rsidRPr="0053488A">
        <w:rPr>
          <w:rFonts w:asciiTheme="minorHAnsi" w:hAnsiTheme="minorHAnsi" w:cstheme="minorHAnsi"/>
          <w:i/>
          <w:iCs/>
        </w:rPr>
        <w:t xml:space="preserve"> toeval</w:t>
      </w:r>
      <w:r w:rsidR="00331C7B">
        <w:rPr>
          <w:rFonts w:asciiTheme="minorHAnsi" w:hAnsiTheme="minorHAnsi" w:cstheme="minorHAnsi"/>
          <w:i/>
          <w:iCs/>
        </w:rPr>
        <w:t xml:space="preserve">lig gekozen. Door </w:t>
      </w:r>
      <w:r w:rsidRPr="0053488A">
        <w:rPr>
          <w:rFonts w:asciiTheme="minorHAnsi" w:hAnsiTheme="minorHAnsi" w:cstheme="minorHAnsi"/>
          <w:i/>
          <w:iCs/>
        </w:rPr>
        <w:t xml:space="preserve">onze samenwerking met de </w:t>
      </w:r>
      <w:r w:rsidR="00331C7B">
        <w:rPr>
          <w:rFonts w:asciiTheme="minorHAnsi" w:hAnsiTheme="minorHAnsi" w:cstheme="minorHAnsi"/>
          <w:i/>
          <w:iCs/>
        </w:rPr>
        <w:t>GG</w:t>
      </w:r>
      <w:r w:rsidRPr="0053488A">
        <w:rPr>
          <w:rFonts w:asciiTheme="minorHAnsi" w:hAnsiTheme="minorHAnsi" w:cstheme="minorHAnsi"/>
          <w:i/>
          <w:iCs/>
        </w:rPr>
        <w:t>C</w:t>
      </w:r>
      <w:r w:rsidR="00331C7B">
        <w:rPr>
          <w:rFonts w:asciiTheme="minorHAnsi" w:hAnsiTheme="minorHAnsi" w:cstheme="minorHAnsi"/>
          <w:i/>
          <w:iCs/>
        </w:rPr>
        <w:t xml:space="preserve"> kunnen we ons namelijk </w:t>
      </w:r>
      <w:r w:rsidRPr="0053488A">
        <w:rPr>
          <w:rFonts w:asciiTheme="minorHAnsi" w:hAnsiTheme="minorHAnsi" w:cstheme="minorHAnsi"/>
          <w:i/>
          <w:iCs/>
        </w:rPr>
        <w:t xml:space="preserve">precies richten op de wijken waar </w:t>
      </w:r>
      <w:r w:rsidR="00331C7B">
        <w:rPr>
          <w:rFonts w:asciiTheme="minorHAnsi" w:hAnsiTheme="minorHAnsi" w:cstheme="minorHAnsi"/>
          <w:i/>
          <w:iCs/>
        </w:rPr>
        <w:t>er nog niet veel mensen gevaccineerd zijn</w:t>
      </w:r>
      <w:r w:rsidRPr="0053488A">
        <w:rPr>
          <w:rFonts w:asciiTheme="minorHAnsi" w:hAnsiTheme="minorHAnsi" w:cstheme="minorHAnsi"/>
          <w:i/>
          <w:iCs/>
        </w:rPr>
        <w:t xml:space="preserve">. Ik </w:t>
      </w:r>
      <w:r w:rsidR="00331C7B">
        <w:rPr>
          <w:rFonts w:asciiTheme="minorHAnsi" w:hAnsiTheme="minorHAnsi" w:cstheme="minorHAnsi"/>
          <w:i/>
          <w:iCs/>
        </w:rPr>
        <w:t>roep</w:t>
      </w:r>
      <w:r w:rsidRPr="0053488A">
        <w:rPr>
          <w:rFonts w:asciiTheme="minorHAnsi" w:hAnsiTheme="minorHAnsi" w:cstheme="minorHAnsi"/>
          <w:i/>
          <w:iCs/>
        </w:rPr>
        <w:t xml:space="preserve"> de inwoners </w:t>
      </w:r>
      <w:r w:rsidR="00331C7B">
        <w:rPr>
          <w:rFonts w:asciiTheme="minorHAnsi" w:hAnsiTheme="minorHAnsi" w:cstheme="minorHAnsi"/>
          <w:i/>
          <w:iCs/>
        </w:rPr>
        <w:t>op om</w:t>
      </w:r>
      <w:r w:rsidRPr="0053488A">
        <w:rPr>
          <w:rFonts w:asciiTheme="minorHAnsi" w:hAnsiTheme="minorHAnsi" w:cstheme="minorHAnsi"/>
          <w:i/>
          <w:iCs/>
        </w:rPr>
        <w:t xml:space="preserve"> de</w:t>
      </w:r>
      <w:r w:rsidR="00331C7B">
        <w:rPr>
          <w:rFonts w:asciiTheme="minorHAnsi" w:hAnsiTheme="minorHAnsi" w:cstheme="minorHAnsi"/>
          <w:i/>
          <w:iCs/>
        </w:rPr>
        <w:t xml:space="preserve"> kans</w:t>
      </w:r>
      <w:r w:rsidRPr="0053488A">
        <w:rPr>
          <w:rFonts w:asciiTheme="minorHAnsi" w:hAnsiTheme="minorHAnsi" w:cstheme="minorHAnsi"/>
          <w:i/>
          <w:iCs/>
        </w:rPr>
        <w:t xml:space="preserve"> om zich letterlijk </w:t>
      </w:r>
      <w:r w:rsidR="00331C7B">
        <w:rPr>
          <w:rFonts w:asciiTheme="minorHAnsi" w:hAnsiTheme="minorHAnsi" w:cstheme="minorHAnsi"/>
          <w:i/>
          <w:iCs/>
        </w:rPr>
        <w:t>vlak voor hun deur</w:t>
      </w:r>
      <w:r w:rsidRPr="0053488A">
        <w:rPr>
          <w:rFonts w:asciiTheme="minorHAnsi" w:hAnsiTheme="minorHAnsi" w:cstheme="minorHAnsi"/>
          <w:i/>
          <w:iCs/>
        </w:rPr>
        <w:t xml:space="preserve"> te laten vaccineren, zonder afspraak</w:t>
      </w:r>
      <w:r w:rsidR="00331C7B">
        <w:rPr>
          <w:rFonts w:asciiTheme="minorHAnsi" w:hAnsiTheme="minorHAnsi" w:cstheme="minorHAnsi"/>
          <w:i/>
          <w:iCs/>
        </w:rPr>
        <w:t>, met beide handen aan te grijpen</w:t>
      </w:r>
      <w:r w:rsidRPr="0053488A">
        <w:rPr>
          <w:rFonts w:asciiTheme="minorHAnsi" w:hAnsiTheme="minorHAnsi" w:cstheme="minorHAnsi"/>
          <w:i/>
          <w:iCs/>
        </w:rPr>
        <w:t xml:space="preserve">. Ik wil </w:t>
      </w:r>
      <w:r w:rsidR="00331C7B">
        <w:rPr>
          <w:rFonts w:asciiTheme="minorHAnsi" w:hAnsiTheme="minorHAnsi" w:cstheme="minorHAnsi"/>
          <w:i/>
          <w:iCs/>
        </w:rPr>
        <w:t>de GG</w:t>
      </w:r>
      <w:r w:rsidRPr="0053488A">
        <w:rPr>
          <w:rFonts w:asciiTheme="minorHAnsi" w:hAnsiTheme="minorHAnsi" w:cstheme="minorHAnsi"/>
          <w:i/>
          <w:iCs/>
        </w:rPr>
        <w:t>C</w:t>
      </w:r>
      <w:r w:rsidR="00331C7B">
        <w:rPr>
          <w:rFonts w:asciiTheme="minorHAnsi" w:hAnsiTheme="minorHAnsi" w:cstheme="minorHAnsi"/>
          <w:i/>
          <w:iCs/>
        </w:rPr>
        <w:t xml:space="preserve"> b</w:t>
      </w:r>
      <w:r w:rsidRPr="0053488A">
        <w:rPr>
          <w:rFonts w:asciiTheme="minorHAnsi" w:hAnsiTheme="minorHAnsi" w:cstheme="minorHAnsi"/>
          <w:i/>
          <w:iCs/>
        </w:rPr>
        <w:t xml:space="preserve">edanken voor onze </w:t>
      </w:r>
      <w:r w:rsidR="00331C7B">
        <w:rPr>
          <w:rFonts w:asciiTheme="minorHAnsi" w:hAnsiTheme="minorHAnsi" w:cstheme="minorHAnsi"/>
          <w:i/>
          <w:iCs/>
        </w:rPr>
        <w:t xml:space="preserve">uitstekende </w:t>
      </w:r>
      <w:r w:rsidRPr="0053488A">
        <w:rPr>
          <w:rFonts w:asciiTheme="minorHAnsi" w:hAnsiTheme="minorHAnsi" w:cstheme="minorHAnsi"/>
          <w:i/>
          <w:iCs/>
        </w:rPr>
        <w:t>samenwerking</w:t>
      </w:r>
      <w:r w:rsidR="00EA634D">
        <w:rPr>
          <w:rFonts w:asciiTheme="minorHAnsi" w:hAnsiTheme="minorHAnsi" w:cstheme="minorHAnsi"/>
          <w:i/>
          <w:iCs/>
        </w:rPr>
        <w:t>, en</w:t>
      </w:r>
      <w:r w:rsidR="00EA634D" w:rsidRPr="00EA634D">
        <w:t xml:space="preserve"> </w:t>
      </w:r>
      <w:r w:rsidR="00EA634D" w:rsidRPr="00EA634D">
        <w:rPr>
          <w:rFonts w:asciiTheme="minorHAnsi" w:hAnsiTheme="minorHAnsi" w:cstheme="minorHAnsi"/>
          <w:i/>
          <w:iCs/>
        </w:rPr>
        <w:t xml:space="preserve">de gemeentelijke teams voor </w:t>
      </w:r>
      <w:r w:rsidR="00EA634D">
        <w:rPr>
          <w:rFonts w:asciiTheme="minorHAnsi" w:hAnsiTheme="minorHAnsi" w:cstheme="minorHAnsi"/>
          <w:i/>
          <w:iCs/>
        </w:rPr>
        <w:t>alles wat ze doen om de bevolking te sensibiliseren</w:t>
      </w:r>
      <w:r w:rsidRPr="0053488A">
        <w:rPr>
          <w:rFonts w:asciiTheme="minorHAnsi" w:hAnsiTheme="minorHAnsi" w:cstheme="minorHAnsi"/>
          <w:i/>
          <w:iCs/>
        </w:rPr>
        <w:t>.</w:t>
      </w:r>
      <w:r w:rsidR="0053488A">
        <w:rPr>
          <w:rFonts w:asciiTheme="minorHAnsi" w:hAnsiTheme="minorHAnsi" w:cstheme="minorHAnsi"/>
          <w:i/>
          <w:iCs/>
        </w:rPr>
        <w:t>"</w:t>
      </w:r>
    </w:p>
    <w:p w14:paraId="7C2E9082" w14:textId="085FB548" w:rsidR="00331C7B" w:rsidRPr="00803867" w:rsidRDefault="00F9478C" w:rsidP="008509FF">
      <w:pPr>
        <w:spacing w:after="240"/>
        <w:jc w:val="both"/>
        <w:rPr>
          <w:rFonts w:asciiTheme="minorHAnsi" w:hAnsiTheme="minorHAnsi" w:cstheme="minorHAnsi"/>
          <w:i/>
          <w:iCs/>
        </w:rPr>
      </w:pPr>
      <w:r w:rsidRPr="00331C7B">
        <w:rPr>
          <w:rFonts w:asciiTheme="minorHAnsi" w:hAnsiTheme="minorHAnsi" w:cstheme="minorHAnsi"/>
        </w:rPr>
        <w:t xml:space="preserve">Inge Neven, </w:t>
      </w:r>
      <w:r w:rsidR="00331C7B" w:rsidRPr="00331C7B">
        <w:rPr>
          <w:rFonts w:asciiTheme="minorHAnsi" w:hAnsiTheme="minorHAnsi" w:cstheme="minorHAnsi"/>
        </w:rPr>
        <w:t xml:space="preserve">verantwoordelijke voor de aanpak van Covid-19 bij de GGC, </w:t>
      </w:r>
      <w:r w:rsidR="00331C7B">
        <w:rPr>
          <w:rFonts w:asciiTheme="minorHAnsi" w:hAnsiTheme="minorHAnsi" w:cstheme="minorHAnsi"/>
        </w:rPr>
        <w:t>zegt hierover</w:t>
      </w:r>
      <w:r w:rsidRPr="00331C7B">
        <w:rPr>
          <w:rFonts w:asciiTheme="minorHAnsi" w:hAnsiTheme="minorHAnsi" w:cstheme="minorHAnsi"/>
        </w:rPr>
        <w:t xml:space="preserve">: </w:t>
      </w:r>
      <w:r w:rsidR="00331C7B" w:rsidRPr="00803867">
        <w:rPr>
          <w:rFonts w:asciiTheme="minorHAnsi" w:hAnsiTheme="minorHAnsi" w:cstheme="minorHAnsi"/>
          <w:i/>
          <w:iCs/>
        </w:rPr>
        <w:t xml:space="preserve">"De gemeente Sint-Joost blijft </w:t>
      </w:r>
      <w:r w:rsidR="00803867" w:rsidRPr="00803867">
        <w:rPr>
          <w:rFonts w:asciiTheme="minorHAnsi" w:hAnsiTheme="minorHAnsi" w:cstheme="minorHAnsi"/>
          <w:i/>
          <w:iCs/>
        </w:rPr>
        <w:t>bij</w:t>
      </w:r>
      <w:r w:rsidR="00331C7B" w:rsidRPr="00803867">
        <w:rPr>
          <w:rFonts w:asciiTheme="minorHAnsi" w:hAnsiTheme="minorHAnsi" w:cstheme="minorHAnsi"/>
          <w:i/>
          <w:iCs/>
        </w:rPr>
        <w:t xml:space="preserve"> haar doelstelling om </w:t>
      </w:r>
      <w:r w:rsidR="00803867" w:rsidRPr="00803867">
        <w:rPr>
          <w:rFonts w:asciiTheme="minorHAnsi" w:hAnsiTheme="minorHAnsi" w:cstheme="minorHAnsi"/>
          <w:i/>
          <w:iCs/>
        </w:rPr>
        <w:t xml:space="preserve">de </w:t>
      </w:r>
      <w:r w:rsidR="00331C7B" w:rsidRPr="00803867">
        <w:rPr>
          <w:rFonts w:asciiTheme="minorHAnsi" w:hAnsiTheme="minorHAnsi" w:cstheme="minorHAnsi"/>
          <w:i/>
          <w:iCs/>
        </w:rPr>
        <w:t xml:space="preserve">vaccinatie </w:t>
      </w:r>
      <w:r w:rsidR="00803867" w:rsidRPr="00803867">
        <w:rPr>
          <w:rFonts w:asciiTheme="minorHAnsi" w:hAnsiTheme="minorHAnsi" w:cstheme="minorHAnsi"/>
          <w:i/>
          <w:iCs/>
        </w:rPr>
        <w:t>zo toegankelijk mogelijk te maken</w:t>
      </w:r>
      <w:r w:rsidR="00331C7B" w:rsidRPr="00803867">
        <w:rPr>
          <w:rFonts w:asciiTheme="minorHAnsi" w:hAnsiTheme="minorHAnsi" w:cstheme="minorHAnsi"/>
          <w:i/>
          <w:iCs/>
        </w:rPr>
        <w:t xml:space="preserve">. Na </w:t>
      </w:r>
      <w:r w:rsidR="00803867" w:rsidRPr="00803867">
        <w:rPr>
          <w:rFonts w:asciiTheme="minorHAnsi" w:hAnsiTheme="minorHAnsi" w:cstheme="minorHAnsi"/>
          <w:i/>
          <w:iCs/>
        </w:rPr>
        <w:t>de lokale vaccinatiepost</w:t>
      </w:r>
      <w:r w:rsidR="00331C7B" w:rsidRPr="00803867">
        <w:rPr>
          <w:rFonts w:asciiTheme="minorHAnsi" w:hAnsiTheme="minorHAnsi" w:cstheme="minorHAnsi"/>
          <w:i/>
          <w:iCs/>
        </w:rPr>
        <w:t xml:space="preserve">, </w:t>
      </w:r>
      <w:r w:rsidR="00803867" w:rsidRPr="00803867">
        <w:rPr>
          <w:rFonts w:asciiTheme="minorHAnsi" w:hAnsiTheme="minorHAnsi" w:cstheme="minorHAnsi"/>
          <w:i/>
          <w:iCs/>
        </w:rPr>
        <w:t xml:space="preserve">die zeer </w:t>
      </w:r>
      <w:r w:rsidR="00331C7B" w:rsidRPr="00803867">
        <w:rPr>
          <w:rFonts w:asciiTheme="minorHAnsi" w:hAnsiTheme="minorHAnsi" w:cstheme="minorHAnsi"/>
          <w:i/>
          <w:iCs/>
        </w:rPr>
        <w:t>nut en doeltreffend</w:t>
      </w:r>
      <w:r w:rsidR="00803867" w:rsidRPr="00803867">
        <w:rPr>
          <w:rFonts w:asciiTheme="minorHAnsi" w:hAnsiTheme="minorHAnsi" w:cstheme="minorHAnsi"/>
          <w:i/>
          <w:iCs/>
        </w:rPr>
        <w:t xml:space="preserve"> is gebleken</w:t>
      </w:r>
      <w:r w:rsidR="00331C7B" w:rsidRPr="00803867">
        <w:rPr>
          <w:rFonts w:asciiTheme="minorHAnsi" w:hAnsiTheme="minorHAnsi" w:cstheme="minorHAnsi"/>
          <w:i/>
          <w:iCs/>
        </w:rPr>
        <w:t xml:space="preserve">, </w:t>
      </w:r>
      <w:r w:rsidR="00803867" w:rsidRPr="00803867">
        <w:rPr>
          <w:rFonts w:asciiTheme="minorHAnsi" w:hAnsiTheme="minorHAnsi" w:cstheme="minorHAnsi"/>
          <w:i/>
          <w:iCs/>
        </w:rPr>
        <w:t>kiest</w:t>
      </w:r>
      <w:r w:rsidR="00331C7B" w:rsidRPr="00803867">
        <w:rPr>
          <w:rFonts w:asciiTheme="minorHAnsi" w:hAnsiTheme="minorHAnsi" w:cstheme="minorHAnsi"/>
          <w:i/>
          <w:iCs/>
        </w:rPr>
        <w:t xml:space="preserve"> de gemeente met de </w:t>
      </w:r>
      <w:proofErr w:type="spellStart"/>
      <w:r w:rsidR="00331C7B" w:rsidRPr="00803867">
        <w:rPr>
          <w:rFonts w:asciiTheme="minorHAnsi" w:hAnsiTheme="minorHAnsi" w:cstheme="minorHAnsi"/>
          <w:i/>
          <w:iCs/>
        </w:rPr>
        <w:t>Vacci</w:t>
      </w:r>
      <w:proofErr w:type="spellEnd"/>
      <w:r w:rsidR="00331C7B" w:rsidRPr="00803867">
        <w:rPr>
          <w:rFonts w:asciiTheme="minorHAnsi" w:hAnsiTheme="minorHAnsi" w:cstheme="minorHAnsi"/>
          <w:i/>
          <w:iCs/>
        </w:rPr>
        <w:t>-Bus voor een systeem dat nabijheid en mobiliteit combineert.</w:t>
      </w:r>
      <w:r w:rsidR="00803867" w:rsidRPr="00803867">
        <w:rPr>
          <w:rFonts w:asciiTheme="minorHAnsi" w:hAnsiTheme="minorHAnsi" w:cstheme="minorHAnsi"/>
          <w:i/>
          <w:iCs/>
        </w:rPr>
        <w:t>"</w:t>
      </w:r>
    </w:p>
    <w:p w14:paraId="44BCC95A" w14:textId="68B709CE" w:rsidR="001E6B84" w:rsidRPr="00331C7B" w:rsidRDefault="001E6B84" w:rsidP="00515876">
      <w:pPr>
        <w:spacing w:after="240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2693F569" w14:textId="77777777" w:rsidR="00803867" w:rsidRPr="00901290" w:rsidRDefault="00803867" w:rsidP="00803867">
      <w:pPr>
        <w:spacing w:before="240" w:after="240"/>
        <w:jc w:val="center"/>
        <w:rPr>
          <w:color w:val="5B95F3"/>
          <w:sz w:val="28"/>
          <w:szCs w:val="28"/>
        </w:rPr>
      </w:pPr>
      <w:r w:rsidRPr="00803867">
        <w:rPr>
          <w:color w:val="5B95F3"/>
          <w:sz w:val="28"/>
          <w:szCs w:val="28"/>
        </w:rPr>
        <w:t xml:space="preserve">Volledige vaccinatie en </w:t>
      </w:r>
      <w:r w:rsidRPr="00901290">
        <w:rPr>
          <w:color w:val="5B95F3"/>
          <w:sz w:val="28"/>
          <w:szCs w:val="28"/>
        </w:rPr>
        <w:t>het naleven van de afstands- en hygiënemaatregelen blijven belangrijk als bescherming tegen er</w:t>
      </w:r>
      <w:r>
        <w:rPr>
          <w:color w:val="5B95F3"/>
          <w:sz w:val="28"/>
          <w:szCs w:val="28"/>
        </w:rPr>
        <w:t>nstige vormen van Covid-19 en tegen meer virulente varianten.</w:t>
      </w:r>
    </w:p>
    <w:p w14:paraId="2A201908" w14:textId="77777777" w:rsidR="00582548" w:rsidRPr="00803867" w:rsidRDefault="00582548" w:rsidP="00BA60EB">
      <w:pPr>
        <w:pBdr>
          <w:bottom w:val="single" w:sz="4" w:space="1" w:color="auto"/>
        </w:pBdr>
        <w:spacing w:after="240"/>
        <w:jc w:val="both"/>
        <w:rPr>
          <w:rFonts w:asciiTheme="minorHAnsi" w:hAnsiTheme="minorHAnsi" w:cstheme="minorHAnsi"/>
          <w:color w:val="000000" w:themeColor="text1"/>
        </w:rPr>
      </w:pPr>
    </w:p>
    <w:p w14:paraId="7E952E2C" w14:textId="77777777" w:rsidR="00803867" w:rsidRPr="005B1B73" w:rsidRDefault="00803867" w:rsidP="00803867">
      <w:pPr>
        <w:pStyle w:val="NormalWeb"/>
        <w:spacing w:after="240"/>
        <w:contextualSpacing/>
        <w:rPr>
          <w:rFonts w:ascii="Calibri" w:eastAsia="Times New Roman" w:hAnsi="Calibri" w:cs="Calibri"/>
          <w:b/>
          <w:bCs/>
          <w:sz w:val="22"/>
          <w:szCs w:val="22"/>
        </w:rPr>
      </w:pPr>
      <w:bookmarkStart w:id="2" w:name="_Hlk67303861"/>
      <w:bookmarkEnd w:id="0"/>
      <w:bookmarkEnd w:id="1"/>
      <w:r w:rsidRPr="005B1B73">
        <w:rPr>
          <w:rFonts w:ascii="Calibri" w:hAnsi="Calibri" w:cs="Calibri"/>
          <w:b/>
          <w:bCs/>
          <w:color w:val="000000" w:themeColor="text1"/>
          <w:sz w:val="22"/>
          <w:szCs w:val="22"/>
        </w:rPr>
        <w:t>Ga voor meer informatie over de aanpak van Covid-19 in Brussel naar</w:t>
      </w:r>
      <w:r w:rsidRPr="005B1B7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hyperlink r:id="rId13" w:history="1">
        <w:proofErr w:type="spellStart"/>
        <w:r w:rsidRPr="00803867">
          <w:rPr>
            <w:rStyle w:val="Lienhypertexte"/>
            <w:rFonts w:asciiTheme="minorHAnsi" w:hAnsiTheme="minorHAnsi" w:cstheme="minorHAnsi"/>
            <w:b/>
            <w:bCs/>
            <w:color w:val="6699FF"/>
            <w:sz w:val="22"/>
            <w:szCs w:val="22"/>
          </w:rPr>
          <w:t>coronavirus.brussels</w:t>
        </w:r>
        <w:proofErr w:type="spellEnd"/>
      </w:hyperlink>
      <w:r w:rsidRPr="005B1B73">
        <w:rPr>
          <w:rFonts w:ascii="Calibri" w:hAnsi="Calibri" w:cs="Calibri"/>
          <w:b/>
          <w:bCs/>
          <w:color w:val="000000"/>
          <w:sz w:val="22"/>
          <w:szCs w:val="22"/>
        </w:rPr>
        <w:t xml:space="preserve">. Volg ook ons nieuws op onze </w:t>
      </w:r>
      <w:r w:rsidRPr="005101A4">
        <w:rPr>
          <w:rStyle w:val="Lienhypertexte"/>
          <w:rFonts w:asciiTheme="minorHAnsi" w:hAnsiTheme="minorHAnsi" w:cstheme="minorHAnsi"/>
          <w:b/>
          <w:bCs/>
          <w:color w:val="6699FF"/>
          <w:sz w:val="22"/>
          <w:szCs w:val="22"/>
        </w:rPr>
        <w:t xml:space="preserve">Facebookpagina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en o</w:t>
      </w:r>
      <w:r w:rsidRPr="005B1B73">
        <w:rPr>
          <w:rFonts w:ascii="Calibri" w:hAnsi="Calibri" w:cs="Calibri"/>
          <w:b/>
          <w:bCs/>
          <w:color w:val="000000"/>
          <w:sz w:val="22"/>
          <w:szCs w:val="22"/>
        </w:rPr>
        <w:t>p on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 </w:t>
      </w:r>
      <w:hyperlink r:id="rId14" w:history="1">
        <w:r w:rsidRPr="005101A4">
          <w:rPr>
            <w:rStyle w:val="Lienhypertexte"/>
            <w:rFonts w:asciiTheme="minorHAnsi" w:hAnsiTheme="minorHAnsi" w:cstheme="minorHAnsi"/>
            <w:b/>
            <w:bCs/>
            <w:color w:val="6699FF"/>
            <w:sz w:val="22"/>
            <w:szCs w:val="22"/>
          </w:rPr>
          <w:t>Twitteraccount</w:t>
        </w:r>
      </w:hyperlink>
    </w:p>
    <w:p w14:paraId="3C195814" w14:textId="77777777" w:rsidR="00803867" w:rsidRPr="005B1B73" w:rsidRDefault="00803867" w:rsidP="00803867">
      <w:pPr>
        <w:pStyle w:val="NormalWeb"/>
        <w:spacing w:after="240"/>
        <w:contextualSpacing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14:paraId="3354C81D" w14:textId="77777777" w:rsidR="00803867" w:rsidRPr="005B1B73" w:rsidRDefault="00803867" w:rsidP="00803867">
      <w:pPr>
        <w:pStyle w:val="NormalWeb"/>
        <w:spacing w:after="240"/>
        <w:contextualSpacing/>
        <w:rPr>
          <w:rFonts w:ascii="Calibri" w:hAnsi="Calibri" w:cs="Calibri"/>
          <w:color w:val="212121"/>
          <w:sz w:val="18"/>
          <w:szCs w:val="18"/>
        </w:rPr>
      </w:pPr>
      <w:bookmarkStart w:id="3" w:name="_GoBack"/>
      <w:r w:rsidRPr="005B1B73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Perscontacten:</w:t>
      </w:r>
      <w:r w:rsidRPr="005B1B73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br/>
      </w:r>
      <w:r w:rsidRPr="005B1B73">
        <w:rPr>
          <w:rFonts w:ascii="Calibri" w:hAnsi="Calibri" w:cs="Calibri"/>
          <w:color w:val="212121"/>
          <w:sz w:val="18"/>
          <w:szCs w:val="18"/>
        </w:rPr>
        <w:t xml:space="preserve">Kabinet van Minister Alain Maron: </w:t>
      </w:r>
      <w:r w:rsidRPr="005B1B73">
        <w:rPr>
          <w:rFonts w:asciiTheme="minorHAnsi" w:hAnsiTheme="minorHAnsi" w:cstheme="minorHAnsi"/>
          <w:color w:val="212121"/>
          <w:sz w:val="18"/>
          <w:szCs w:val="18"/>
        </w:rPr>
        <w:t xml:space="preserve">Simon </w:t>
      </w:r>
      <w:proofErr w:type="spellStart"/>
      <w:r w:rsidRPr="005B1B73">
        <w:rPr>
          <w:rFonts w:asciiTheme="minorHAnsi" w:hAnsiTheme="minorHAnsi" w:cstheme="minorHAnsi"/>
          <w:color w:val="212121"/>
          <w:sz w:val="18"/>
          <w:szCs w:val="18"/>
        </w:rPr>
        <w:t>Vandamme</w:t>
      </w:r>
      <w:proofErr w:type="spellEnd"/>
      <w:r w:rsidRPr="005B1B73">
        <w:rPr>
          <w:rFonts w:asciiTheme="minorHAnsi" w:hAnsiTheme="minorHAnsi" w:cstheme="minorHAnsi"/>
          <w:color w:val="212121"/>
          <w:sz w:val="18"/>
          <w:szCs w:val="18"/>
        </w:rPr>
        <w:t xml:space="preserve"> - </w:t>
      </w:r>
      <w:hyperlink r:id="rId15" w:history="1">
        <w:r w:rsidRPr="005101A4">
          <w:rPr>
            <w:rStyle w:val="Lienhypertexte"/>
            <w:rFonts w:asciiTheme="minorHAnsi" w:hAnsiTheme="minorHAnsi" w:cstheme="minorHAnsi"/>
            <w:color w:val="6699FF"/>
            <w:sz w:val="18"/>
            <w:szCs w:val="18"/>
          </w:rPr>
          <w:t>svandamme@gov.brussels</w:t>
        </w:r>
      </w:hyperlink>
      <w:r w:rsidRPr="005B1B73">
        <w:rPr>
          <w:rFonts w:asciiTheme="minorHAnsi" w:hAnsiTheme="minorHAnsi" w:cstheme="minorHAnsi"/>
          <w:color w:val="212121"/>
          <w:sz w:val="18"/>
          <w:szCs w:val="18"/>
        </w:rPr>
        <w:t xml:space="preserve"> – 0479 66 03 23</w:t>
      </w:r>
      <w:r w:rsidRPr="005B1B73">
        <w:rPr>
          <w:rFonts w:ascii="Calibri" w:hAnsi="Calibri" w:cs="Calibri"/>
          <w:color w:val="212121"/>
          <w:sz w:val="18"/>
          <w:szCs w:val="18"/>
        </w:rPr>
        <w:br/>
        <w:t>Diensten van het Verenigd College van de Gemeenschappelijke Gemeenschapscommissie:</w:t>
      </w:r>
      <w:r w:rsidRPr="005B1B73">
        <w:rPr>
          <w:rFonts w:ascii="Calibri" w:hAnsi="Calibri" w:cs="Calibri"/>
          <w:color w:val="212121"/>
          <w:sz w:val="18"/>
          <w:szCs w:val="18"/>
        </w:rPr>
        <w:br/>
        <w:t xml:space="preserve">Fatima Boudjaoui - </w:t>
      </w:r>
      <w:hyperlink r:id="rId16" w:history="1">
        <w:r w:rsidRPr="005101A4">
          <w:rPr>
            <w:rStyle w:val="Lienhypertexte"/>
            <w:rFonts w:asciiTheme="minorHAnsi" w:hAnsiTheme="minorHAnsi" w:cstheme="minorHAnsi"/>
            <w:color w:val="6699FF"/>
            <w:sz w:val="18"/>
            <w:szCs w:val="18"/>
          </w:rPr>
          <w:t>fboudjaoui@ccc.brussels</w:t>
        </w:r>
      </w:hyperlink>
      <w:r w:rsidRPr="005B1B73">
        <w:rPr>
          <w:rFonts w:ascii="Calibri" w:hAnsi="Calibri" w:cs="Calibri"/>
          <w:color w:val="212121"/>
          <w:sz w:val="18"/>
          <w:szCs w:val="18"/>
        </w:rPr>
        <w:t xml:space="preserve"> –</w:t>
      </w:r>
      <w:r>
        <w:rPr>
          <w:rFonts w:ascii="Calibri" w:hAnsi="Calibri" w:cs="Calibri"/>
          <w:color w:val="212121"/>
          <w:sz w:val="18"/>
          <w:szCs w:val="18"/>
        </w:rPr>
        <w:t xml:space="preserve"> </w:t>
      </w:r>
      <w:r w:rsidRPr="005B1B73">
        <w:rPr>
          <w:rFonts w:ascii="Calibri" w:hAnsi="Calibri" w:cs="Calibri"/>
          <w:color w:val="212121"/>
          <w:sz w:val="18"/>
          <w:szCs w:val="18"/>
        </w:rPr>
        <w:t>0499 08 54 46</w:t>
      </w:r>
      <w:bookmarkEnd w:id="2"/>
      <w:r w:rsidRPr="005B1B73">
        <w:rPr>
          <w:rFonts w:ascii="Calibri" w:hAnsi="Calibri" w:cs="Calibri"/>
          <w:color w:val="212121"/>
          <w:sz w:val="18"/>
          <w:szCs w:val="18"/>
        </w:rPr>
        <w:t xml:space="preserve"> </w:t>
      </w:r>
      <w:r w:rsidRPr="005B1B73">
        <w:rPr>
          <w:rFonts w:asciiTheme="minorHAnsi" w:hAnsiTheme="minorHAnsi" w:cstheme="minorHAnsi"/>
          <w:color w:val="212121"/>
          <w:sz w:val="18"/>
          <w:szCs w:val="18"/>
        </w:rPr>
        <w:t xml:space="preserve">| Anna Mellone - </w:t>
      </w:r>
      <w:hyperlink r:id="rId17" w:history="1">
        <w:r w:rsidRPr="005101A4">
          <w:rPr>
            <w:rStyle w:val="Lienhypertexte"/>
            <w:rFonts w:asciiTheme="minorHAnsi" w:hAnsiTheme="minorHAnsi" w:cstheme="minorHAnsi"/>
            <w:color w:val="6699FF"/>
            <w:sz w:val="18"/>
            <w:szCs w:val="18"/>
          </w:rPr>
          <w:t>amellone@ccc.brussels</w:t>
        </w:r>
      </w:hyperlink>
      <w:r w:rsidRPr="005B1B73">
        <w:rPr>
          <w:rFonts w:asciiTheme="minorHAnsi" w:hAnsiTheme="minorHAnsi" w:cstheme="minorHAnsi"/>
          <w:color w:val="212121"/>
          <w:sz w:val="18"/>
          <w:szCs w:val="18"/>
        </w:rPr>
        <w:t xml:space="preserve"> - 0474 391 770</w:t>
      </w:r>
    </w:p>
    <w:p w14:paraId="066F81E9" w14:textId="7880833D" w:rsidR="000D399F" w:rsidRPr="00803867" w:rsidRDefault="00803867" w:rsidP="007C21F7">
      <w:pPr>
        <w:pStyle w:val="NormalWeb"/>
        <w:spacing w:after="240"/>
        <w:contextualSpacing/>
        <w:rPr>
          <w:rFonts w:asciiTheme="minorHAnsi" w:hAnsiTheme="minorHAnsi" w:cstheme="minorHAnsi"/>
          <w:color w:val="212121"/>
          <w:sz w:val="18"/>
          <w:szCs w:val="18"/>
        </w:rPr>
      </w:pPr>
      <w:r w:rsidRPr="00803867">
        <w:rPr>
          <w:rFonts w:ascii="Calibri" w:hAnsi="Calibri" w:cs="Calibri"/>
          <w:color w:val="212121"/>
          <w:sz w:val="18"/>
          <w:szCs w:val="18"/>
        </w:rPr>
        <w:t>Gemeente Sint-Joost-ten-Node</w:t>
      </w:r>
      <w:r w:rsidR="000D399F" w:rsidRPr="00803867">
        <w:rPr>
          <w:rFonts w:ascii="Calibri" w:hAnsi="Calibri" w:cs="Calibri"/>
          <w:color w:val="212121"/>
          <w:sz w:val="18"/>
          <w:szCs w:val="18"/>
        </w:rPr>
        <w:t xml:space="preserve">: </w:t>
      </w:r>
      <w:r w:rsidR="006E7928" w:rsidRPr="00803867">
        <w:rPr>
          <w:rFonts w:ascii="Calibri" w:hAnsi="Calibri" w:cs="Calibri"/>
          <w:color w:val="212121"/>
          <w:sz w:val="18"/>
          <w:szCs w:val="18"/>
        </w:rPr>
        <w:t xml:space="preserve">Murielle </w:t>
      </w:r>
      <w:proofErr w:type="spellStart"/>
      <w:r w:rsidR="006E7928" w:rsidRPr="00803867">
        <w:rPr>
          <w:rFonts w:ascii="Calibri" w:hAnsi="Calibri" w:cs="Calibri"/>
          <w:color w:val="212121"/>
          <w:sz w:val="18"/>
          <w:szCs w:val="18"/>
        </w:rPr>
        <w:t>Deleu</w:t>
      </w:r>
      <w:proofErr w:type="spellEnd"/>
      <w:r w:rsidR="006E7928" w:rsidRPr="00803867">
        <w:rPr>
          <w:rFonts w:ascii="Calibri" w:hAnsi="Calibri" w:cs="Calibri"/>
          <w:color w:val="212121"/>
          <w:sz w:val="18"/>
          <w:szCs w:val="18"/>
        </w:rPr>
        <w:t xml:space="preserve"> - </w:t>
      </w:r>
      <w:hyperlink r:id="rId18" w:history="1">
        <w:r w:rsidR="006E7928" w:rsidRPr="00803867">
          <w:rPr>
            <w:rStyle w:val="Lienhypertexte"/>
            <w:rFonts w:ascii="Calibri" w:hAnsi="Calibri" w:cs="Calibri"/>
            <w:color w:val="6699FF"/>
            <w:sz w:val="18"/>
            <w:szCs w:val="18"/>
          </w:rPr>
          <w:t>mdeleu@sjtn.brussels</w:t>
        </w:r>
      </w:hyperlink>
      <w:r w:rsidR="006E7928" w:rsidRPr="00803867">
        <w:rPr>
          <w:rFonts w:ascii="Calibri" w:hAnsi="Calibri" w:cs="Calibri"/>
          <w:color w:val="212121"/>
          <w:sz w:val="18"/>
          <w:szCs w:val="18"/>
        </w:rPr>
        <w:t xml:space="preserve"> - </w:t>
      </w:r>
      <w:r w:rsidR="006E7928" w:rsidRPr="00803867">
        <w:rPr>
          <w:rFonts w:asciiTheme="minorHAnsi" w:hAnsiTheme="minorHAnsi" w:cstheme="minorHAnsi"/>
          <w:sz w:val="18"/>
          <w:szCs w:val="18"/>
        </w:rPr>
        <w:t>0499 58 83 40</w:t>
      </w:r>
      <w:bookmarkEnd w:id="3"/>
    </w:p>
    <w:sectPr w:rsidR="000D399F" w:rsidRPr="00803867" w:rsidSect="00B12E93">
      <w:pgSz w:w="11906" w:h="16838"/>
      <w:pgMar w:top="567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5AEF4" w14:textId="77777777" w:rsidR="00E84E32" w:rsidRDefault="00E84E32" w:rsidP="002F6216">
      <w:r>
        <w:separator/>
      </w:r>
    </w:p>
  </w:endnote>
  <w:endnote w:type="continuationSeparator" w:id="0">
    <w:p w14:paraId="53F2C5CD" w14:textId="77777777" w:rsidR="00E84E32" w:rsidRDefault="00E84E32" w:rsidP="002F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8B5A0" w14:textId="77777777" w:rsidR="00E84E32" w:rsidRDefault="00E84E32" w:rsidP="002F6216">
      <w:r>
        <w:separator/>
      </w:r>
    </w:p>
  </w:footnote>
  <w:footnote w:type="continuationSeparator" w:id="0">
    <w:p w14:paraId="265E7506" w14:textId="77777777" w:rsidR="00E84E32" w:rsidRDefault="00E84E32" w:rsidP="002F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2BAD"/>
    <w:multiLevelType w:val="hybridMultilevel"/>
    <w:tmpl w:val="9724B584"/>
    <w:lvl w:ilvl="0" w:tplc="EFCE6C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3803"/>
    <w:multiLevelType w:val="hybridMultilevel"/>
    <w:tmpl w:val="963E2F5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7000"/>
    <w:multiLevelType w:val="hybridMultilevel"/>
    <w:tmpl w:val="F402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93043"/>
    <w:multiLevelType w:val="hybridMultilevel"/>
    <w:tmpl w:val="7D8CEE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5718C"/>
    <w:multiLevelType w:val="hybridMultilevel"/>
    <w:tmpl w:val="1F6233F8"/>
    <w:lvl w:ilvl="0" w:tplc="346ECAC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13E8"/>
    <w:multiLevelType w:val="hybridMultilevel"/>
    <w:tmpl w:val="8B642268"/>
    <w:lvl w:ilvl="0" w:tplc="CEECEE4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467EC"/>
    <w:multiLevelType w:val="hybridMultilevel"/>
    <w:tmpl w:val="5420E558"/>
    <w:lvl w:ilvl="0" w:tplc="D062C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E7A6F"/>
    <w:multiLevelType w:val="hybridMultilevel"/>
    <w:tmpl w:val="7026EE42"/>
    <w:lvl w:ilvl="0" w:tplc="D62264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91012"/>
    <w:multiLevelType w:val="hybridMultilevel"/>
    <w:tmpl w:val="5E68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60AF7"/>
    <w:multiLevelType w:val="multilevel"/>
    <w:tmpl w:val="D06440A8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83B2862"/>
    <w:multiLevelType w:val="hybridMultilevel"/>
    <w:tmpl w:val="F3B4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F4D85"/>
    <w:multiLevelType w:val="hybridMultilevel"/>
    <w:tmpl w:val="7D94306A"/>
    <w:lvl w:ilvl="0" w:tplc="DB54E1D6">
      <w:start w:val="87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579FC"/>
    <w:multiLevelType w:val="hybridMultilevel"/>
    <w:tmpl w:val="B0D2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43E1F"/>
    <w:multiLevelType w:val="hybridMultilevel"/>
    <w:tmpl w:val="B614B3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06FE9"/>
    <w:multiLevelType w:val="hybridMultilevel"/>
    <w:tmpl w:val="411AE2C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C2F87"/>
    <w:multiLevelType w:val="hybridMultilevel"/>
    <w:tmpl w:val="BDA26130"/>
    <w:lvl w:ilvl="0" w:tplc="ED14ABB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17AE0"/>
    <w:multiLevelType w:val="hybridMultilevel"/>
    <w:tmpl w:val="7EE0FCD6"/>
    <w:lvl w:ilvl="0" w:tplc="A524E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12"/>
  </w:num>
  <w:num w:numId="10">
    <w:abstractNumId w:val="14"/>
  </w:num>
  <w:num w:numId="11">
    <w:abstractNumId w:val="6"/>
  </w:num>
  <w:num w:numId="12">
    <w:abstractNumId w:val="9"/>
  </w:num>
  <w:num w:numId="13">
    <w:abstractNumId w:val="15"/>
  </w:num>
  <w:num w:numId="14">
    <w:abstractNumId w:val="16"/>
  </w:num>
  <w:num w:numId="15">
    <w:abstractNumId w:val="5"/>
  </w:num>
  <w:num w:numId="16">
    <w:abstractNumId w:val="4"/>
  </w:num>
  <w:num w:numId="17">
    <w:abstractNumId w:val="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2D"/>
    <w:rsid w:val="000019B1"/>
    <w:rsid w:val="00003BAE"/>
    <w:rsid w:val="00004857"/>
    <w:rsid w:val="000064BA"/>
    <w:rsid w:val="00006CA3"/>
    <w:rsid w:val="00010379"/>
    <w:rsid w:val="00011C6E"/>
    <w:rsid w:val="00012720"/>
    <w:rsid w:val="00016D4E"/>
    <w:rsid w:val="0002189E"/>
    <w:rsid w:val="00024AFB"/>
    <w:rsid w:val="000251BD"/>
    <w:rsid w:val="000260FC"/>
    <w:rsid w:val="00026C5F"/>
    <w:rsid w:val="000313DE"/>
    <w:rsid w:val="00034E33"/>
    <w:rsid w:val="000351F6"/>
    <w:rsid w:val="000365CE"/>
    <w:rsid w:val="00037D9A"/>
    <w:rsid w:val="00041D5B"/>
    <w:rsid w:val="000431CC"/>
    <w:rsid w:val="00044308"/>
    <w:rsid w:val="00045A3E"/>
    <w:rsid w:val="0004659B"/>
    <w:rsid w:val="00046983"/>
    <w:rsid w:val="00046DD2"/>
    <w:rsid w:val="00052AA6"/>
    <w:rsid w:val="000538FA"/>
    <w:rsid w:val="00056E6B"/>
    <w:rsid w:val="000605FE"/>
    <w:rsid w:val="00065ADD"/>
    <w:rsid w:val="00066306"/>
    <w:rsid w:val="00071923"/>
    <w:rsid w:val="000720C2"/>
    <w:rsid w:val="000725F4"/>
    <w:rsid w:val="000741E5"/>
    <w:rsid w:val="0007573A"/>
    <w:rsid w:val="00076315"/>
    <w:rsid w:val="00077A0F"/>
    <w:rsid w:val="00077ED1"/>
    <w:rsid w:val="0008280D"/>
    <w:rsid w:val="00082B60"/>
    <w:rsid w:val="00083244"/>
    <w:rsid w:val="00084486"/>
    <w:rsid w:val="00085CF3"/>
    <w:rsid w:val="000948ED"/>
    <w:rsid w:val="000959EE"/>
    <w:rsid w:val="000A168D"/>
    <w:rsid w:val="000A48B5"/>
    <w:rsid w:val="000A5EFE"/>
    <w:rsid w:val="000A61C3"/>
    <w:rsid w:val="000B0A12"/>
    <w:rsid w:val="000B14CF"/>
    <w:rsid w:val="000B4B65"/>
    <w:rsid w:val="000C3BE3"/>
    <w:rsid w:val="000D19BB"/>
    <w:rsid w:val="000D1C2A"/>
    <w:rsid w:val="000D2A23"/>
    <w:rsid w:val="000D2ABF"/>
    <w:rsid w:val="000D399F"/>
    <w:rsid w:val="000E031E"/>
    <w:rsid w:val="000E5FDE"/>
    <w:rsid w:val="000F3AC5"/>
    <w:rsid w:val="000F3C3A"/>
    <w:rsid w:val="000F5659"/>
    <w:rsid w:val="000F6973"/>
    <w:rsid w:val="0010149E"/>
    <w:rsid w:val="00101A65"/>
    <w:rsid w:val="0010474A"/>
    <w:rsid w:val="001050A9"/>
    <w:rsid w:val="00110729"/>
    <w:rsid w:val="00110B32"/>
    <w:rsid w:val="00112D16"/>
    <w:rsid w:val="001179AB"/>
    <w:rsid w:val="00121E4C"/>
    <w:rsid w:val="00124B00"/>
    <w:rsid w:val="00130643"/>
    <w:rsid w:val="00131082"/>
    <w:rsid w:val="00134988"/>
    <w:rsid w:val="00141047"/>
    <w:rsid w:val="0014652B"/>
    <w:rsid w:val="001474B4"/>
    <w:rsid w:val="00151930"/>
    <w:rsid w:val="00151EC1"/>
    <w:rsid w:val="00155538"/>
    <w:rsid w:val="00161420"/>
    <w:rsid w:val="00170623"/>
    <w:rsid w:val="0017072B"/>
    <w:rsid w:val="001730F4"/>
    <w:rsid w:val="00173431"/>
    <w:rsid w:val="001747BE"/>
    <w:rsid w:val="001811CD"/>
    <w:rsid w:val="00182399"/>
    <w:rsid w:val="00184C55"/>
    <w:rsid w:val="0018549D"/>
    <w:rsid w:val="001856F5"/>
    <w:rsid w:val="00185EAF"/>
    <w:rsid w:val="001A14F1"/>
    <w:rsid w:val="001A3B34"/>
    <w:rsid w:val="001A4257"/>
    <w:rsid w:val="001A42A8"/>
    <w:rsid w:val="001B21B1"/>
    <w:rsid w:val="001B226E"/>
    <w:rsid w:val="001B3EDA"/>
    <w:rsid w:val="001B561D"/>
    <w:rsid w:val="001B7743"/>
    <w:rsid w:val="001C2307"/>
    <w:rsid w:val="001C254B"/>
    <w:rsid w:val="001C2EBE"/>
    <w:rsid w:val="001C47BF"/>
    <w:rsid w:val="001D4666"/>
    <w:rsid w:val="001D5657"/>
    <w:rsid w:val="001D5B76"/>
    <w:rsid w:val="001E6B84"/>
    <w:rsid w:val="001E7B5A"/>
    <w:rsid w:val="001F3E4E"/>
    <w:rsid w:val="001F545E"/>
    <w:rsid w:val="002014C3"/>
    <w:rsid w:val="002016AD"/>
    <w:rsid w:val="0020522B"/>
    <w:rsid w:val="0020548F"/>
    <w:rsid w:val="00207EC3"/>
    <w:rsid w:val="00207FEE"/>
    <w:rsid w:val="00210009"/>
    <w:rsid w:val="0021592F"/>
    <w:rsid w:val="00220F33"/>
    <w:rsid w:val="00221F4D"/>
    <w:rsid w:val="00224A2D"/>
    <w:rsid w:val="00225220"/>
    <w:rsid w:val="00225D7A"/>
    <w:rsid w:val="00226AA7"/>
    <w:rsid w:val="00232D87"/>
    <w:rsid w:val="00233532"/>
    <w:rsid w:val="00233EAA"/>
    <w:rsid w:val="0023715B"/>
    <w:rsid w:val="002404EF"/>
    <w:rsid w:val="00241C5B"/>
    <w:rsid w:val="00241E22"/>
    <w:rsid w:val="0024448E"/>
    <w:rsid w:val="00244F98"/>
    <w:rsid w:val="00247B46"/>
    <w:rsid w:val="002505FD"/>
    <w:rsid w:val="00250CA7"/>
    <w:rsid w:val="002539CE"/>
    <w:rsid w:val="00265BB0"/>
    <w:rsid w:val="00266843"/>
    <w:rsid w:val="00266A2E"/>
    <w:rsid w:val="00272511"/>
    <w:rsid w:val="002737F2"/>
    <w:rsid w:val="00274BA3"/>
    <w:rsid w:val="0027527F"/>
    <w:rsid w:val="002850F2"/>
    <w:rsid w:val="00285782"/>
    <w:rsid w:val="00287D6C"/>
    <w:rsid w:val="0029153F"/>
    <w:rsid w:val="00294A7E"/>
    <w:rsid w:val="00295CB8"/>
    <w:rsid w:val="00295FE4"/>
    <w:rsid w:val="002A04BA"/>
    <w:rsid w:val="002A2867"/>
    <w:rsid w:val="002B0A4A"/>
    <w:rsid w:val="002D1B84"/>
    <w:rsid w:val="002D2CBD"/>
    <w:rsid w:val="002D31C7"/>
    <w:rsid w:val="002D500B"/>
    <w:rsid w:val="002D54A0"/>
    <w:rsid w:val="002D7102"/>
    <w:rsid w:val="002E004A"/>
    <w:rsid w:val="002E56D5"/>
    <w:rsid w:val="002E5B62"/>
    <w:rsid w:val="002F0222"/>
    <w:rsid w:val="002F0EF9"/>
    <w:rsid w:val="002F1005"/>
    <w:rsid w:val="002F533A"/>
    <w:rsid w:val="002F6216"/>
    <w:rsid w:val="0030273C"/>
    <w:rsid w:val="00304A8A"/>
    <w:rsid w:val="003061D6"/>
    <w:rsid w:val="00307E6B"/>
    <w:rsid w:val="00310427"/>
    <w:rsid w:val="0031084E"/>
    <w:rsid w:val="00310EEE"/>
    <w:rsid w:val="00313770"/>
    <w:rsid w:val="003156D0"/>
    <w:rsid w:val="00321F0F"/>
    <w:rsid w:val="003233C4"/>
    <w:rsid w:val="00327085"/>
    <w:rsid w:val="003272BA"/>
    <w:rsid w:val="00330AED"/>
    <w:rsid w:val="00331C7B"/>
    <w:rsid w:val="00333683"/>
    <w:rsid w:val="00336566"/>
    <w:rsid w:val="00344252"/>
    <w:rsid w:val="00344662"/>
    <w:rsid w:val="00344991"/>
    <w:rsid w:val="00345D62"/>
    <w:rsid w:val="00354822"/>
    <w:rsid w:val="00360A17"/>
    <w:rsid w:val="0036203B"/>
    <w:rsid w:val="00363B8F"/>
    <w:rsid w:val="003677D4"/>
    <w:rsid w:val="00372E50"/>
    <w:rsid w:val="00374373"/>
    <w:rsid w:val="00374A3D"/>
    <w:rsid w:val="003820BB"/>
    <w:rsid w:val="003821BC"/>
    <w:rsid w:val="003827F6"/>
    <w:rsid w:val="00392BE4"/>
    <w:rsid w:val="00392C71"/>
    <w:rsid w:val="003A0915"/>
    <w:rsid w:val="003A5079"/>
    <w:rsid w:val="003B20A7"/>
    <w:rsid w:val="003B26D9"/>
    <w:rsid w:val="003B2F02"/>
    <w:rsid w:val="003B3C2B"/>
    <w:rsid w:val="003B411B"/>
    <w:rsid w:val="003B43A7"/>
    <w:rsid w:val="003B4AD5"/>
    <w:rsid w:val="003B52AA"/>
    <w:rsid w:val="003B672D"/>
    <w:rsid w:val="003B6AA2"/>
    <w:rsid w:val="003B7645"/>
    <w:rsid w:val="003C34B5"/>
    <w:rsid w:val="003C4CED"/>
    <w:rsid w:val="003D04E5"/>
    <w:rsid w:val="003D0DFA"/>
    <w:rsid w:val="003D3064"/>
    <w:rsid w:val="003D6561"/>
    <w:rsid w:val="003D7ABB"/>
    <w:rsid w:val="003E1438"/>
    <w:rsid w:val="003E214F"/>
    <w:rsid w:val="003E243C"/>
    <w:rsid w:val="003E386D"/>
    <w:rsid w:val="003E3BF0"/>
    <w:rsid w:val="003E5F01"/>
    <w:rsid w:val="003E7A40"/>
    <w:rsid w:val="003F06B5"/>
    <w:rsid w:val="003F1CFA"/>
    <w:rsid w:val="003F6ACC"/>
    <w:rsid w:val="00402461"/>
    <w:rsid w:val="004124C4"/>
    <w:rsid w:val="0041784D"/>
    <w:rsid w:val="004243A0"/>
    <w:rsid w:val="004255D8"/>
    <w:rsid w:val="004257A6"/>
    <w:rsid w:val="004302D3"/>
    <w:rsid w:val="00433EA7"/>
    <w:rsid w:val="00440A22"/>
    <w:rsid w:val="00442B83"/>
    <w:rsid w:val="00444024"/>
    <w:rsid w:val="00444F14"/>
    <w:rsid w:val="0044672C"/>
    <w:rsid w:val="004522FA"/>
    <w:rsid w:val="004528CE"/>
    <w:rsid w:val="00454E0D"/>
    <w:rsid w:val="00466172"/>
    <w:rsid w:val="004675A8"/>
    <w:rsid w:val="004677D9"/>
    <w:rsid w:val="00467C4C"/>
    <w:rsid w:val="0047616E"/>
    <w:rsid w:val="00480783"/>
    <w:rsid w:val="0048394E"/>
    <w:rsid w:val="004858D8"/>
    <w:rsid w:val="004865E1"/>
    <w:rsid w:val="00487BF2"/>
    <w:rsid w:val="004912BD"/>
    <w:rsid w:val="004917F6"/>
    <w:rsid w:val="00491DAD"/>
    <w:rsid w:val="00492882"/>
    <w:rsid w:val="00493113"/>
    <w:rsid w:val="00493518"/>
    <w:rsid w:val="0049374A"/>
    <w:rsid w:val="00493B28"/>
    <w:rsid w:val="00496B0D"/>
    <w:rsid w:val="0049780A"/>
    <w:rsid w:val="004A0520"/>
    <w:rsid w:val="004A22F0"/>
    <w:rsid w:val="004A39E5"/>
    <w:rsid w:val="004A7384"/>
    <w:rsid w:val="004C58F2"/>
    <w:rsid w:val="004C59B0"/>
    <w:rsid w:val="004C5D6F"/>
    <w:rsid w:val="004D0285"/>
    <w:rsid w:val="004D02AD"/>
    <w:rsid w:val="004D043F"/>
    <w:rsid w:val="004D0DCE"/>
    <w:rsid w:val="004E4F1F"/>
    <w:rsid w:val="004E62A2"/>
    <w:rsid w:val="004E761F"/>
    <w:rsid w:val="004F13F4"/>
    <w:rsid w:val="004F4DE7"/>
    <w:rsid w:val="004F5EDC"/>
    <w:rsid w:val="00502C72"/>
    <w:rsid w:val="00505D75"/>
    <w:rsid w:val="0050768C"/>
    <w:rsid w:val="005119CE"/>
    <w:rsid w:val="00511D4B"/>
    <w:rsid w:val="00515123"/>
    <w:rsid w:val="00515539"/>
    <w:rsid w:val="00515876"/>
    <w:rsid w:val="00517028"/>
    <w:rsid w:val="00523856"/>
    <w:rsid w:val="00523C43"/>
    <w:rsid w:val="00523EA5"/>
    <w:rsid w:val="005249E3"/>
    <w:rsid w:val="00530110"/>
    <w:rsid w:val="005327C1"/>
    <w:rsid w:val="00533FBC"/>
    <w:rsid w:val="0053488A"/>
    <w:rsid w:val="00537115"/>
    <w:rsid w:val="005379EE"/>
    <w:rsid w:val="0054048A"/>
    <w:rsid w:val="00542CCE"/>
    <w:rsid w:val="00544B56"/>
    <w:rsid w:val="005529B7"/>
    <w:rsid w:val="00552BD1"/>
    <w:rsid w:val="00553136"/>
    <w:rsid w:val="00553382"/>
    <w:rsid w:val="00560350"/>
    <w:rsid w:val="00564394"/>
    <w:rsid w:val="00565B55"/>
    <w:rsid w:val="005737C8"/>
    <w:rsid w:val="00573BF6"/>
    <w:rsid w:val="005774FF"/>
    <w:rsid w:val="00580257"/>
    <w:rsid w:val="00580CBA"/>
    <w:rsid w:val="00581CE9"/>
    <w:rsid w:val="00582548"/>
    <w:rsid w:val="00584FF0"/>
    <w:rsid w:val="005854A2"/>
    <w:rsid w:val="005855C3"/>
    <w:rsid w:val="00586034"/>
    <w:rsid w:val="005916A5"/>
    <w:rsid w:val="005958AA"/>
    <w:rsid w:val="005A00D3"/>
    <w:rsid w:val="005A3B1D"/>
    <w:rsid w:val="005A3D5E"/>
    <w:rsid w:val="005A64CD"/>
    <w:rsid w:val="005A7629"/>
    <w:rsid w:val="005B0F9F"/>
    <w:rsid w:val="005B6A5F"/>
    <w:rsid w:val="005D1EB6"/>
    <w:rsid w:val="005D384D"/>
    <w:rsid w:val="005D3B8A"/>
    <w:rsid w:val="005D4047"/>
    <w:rsid w:val="005D64FA"/>
    <w:rsid w:val="005E0301"/>
    <w:rsid w:val="005E0982"/>
    <w:rsid w:val="005E0D34"/>
    <w:rsid w:val="005E3251"/>
    <w:rsid w:val="005E5384"/>
    <w:rsid w:val="005F3089"/>
    <w:rsid w:val="005F4948"/>
    <w:rsid w:val="005F5512"/>
    <w:rsid w:val="005F70C0"/>
    <w:rsid w:val="005F7958"/>
    <w:rsid w:val="0060065F"/>
    <w:rsid w:val="0060098A"/>
    <w:rsid w:val="0060126B"/>
    <w:rsid w:val="006026EC"/>
    <w:rsid w:val="0060660D"/>
    <w:rsid w:val="00614573"/>
    <w:rsid w:val="00614B15"/>
    <w:rsid w:val="00615D19"/>
    <w:rsid w:val="006219E1"/>
    <w:rsid w:val="00622354"/>
    <w:rsid w:val="00623531"/>
    <w:rsid w:val="006259A9"/>
    <w:rsid w:val="00625EE3"/>
    <w:rsid w:val="006303C9"/>
    <w:rsid w:val="00632705"/>
    <w:rsid w:val="006328E8"/>
    <w:rsid w:val="00634F6E"/>
    <w:rsid w:val="006379B4"/>
    <w:rsid w:val="00642EBA"/>
    <w:rsid w:val="00646643"/>
    <w:rsid w:val="006536B5"/>
    <w:rsid w:val="00662749"/>
    <w:rsid w:val="00664F68"/>
    <w:rsid w:val="0066532F"/>
    <w:rsid w:val="0067048C"/>
    <w:rsid w:val="0067389A"/>
    <w:rsid w:val="00676366"/>
    <w:rsid w:val="006812E0"/>
    <w:rsid w:val="006929E1"/>
    <w:rsid w:val="00692BDB"/>
    <w:rsid w:val="0069322C"/>
    <w:rsid w:val="00694AE4"/>
    <w:rsid w:val="0069511A"/>
    <w:rsid w:val="00695F06"/>
    <w:rsid w:val="00696020"/>
    <w:rsid w:val="006A0116"/>
    <w:rsid w:val="006A357C"/>
    <w:rsid w:val="006A467D"/>
    <w:rsid w:val="006A5C1C"/>
    <w:rsid w:val="006A69B2"/>
    <w:rsid w:val="006B0B13"/>
    <w:rsid w:val="006B1556"/>
    <w:rsid w:val="006B28B5"/>
    <w:rsid w:val="006B3C7B"/>
    <w:rsid w:val="006B40C4"/>
    <w:rsid w:val="006B5949"/>
    <w:rsid w:val="006B70E8"/>
    <w:rsid w:val="006C3465"/>
    <w:rsid w:val="006C571B"/>
    <w:rsid w:val="006C7699"/>
    <w:rsid w:val="006D004F"/>
    <w:rsid w:val="006D14B1"/>
    <w:rsid w:val="006D26EA"/>
    <w:rsid w:val="006D766E"/>
    <w:rsid w:val="006E0FF4"/>
    <w:rsid w:val="006E62FC"/>
    <w:rsid w:val="006E6CA0"/>
    <w:rsid w:val="006E7928"/>
    <w:rsid w:val="006F6CBF"/>
    <w:rsid w:val="006F705F"/>
    <w:rsid w:val="006F77BD"/>
    <w:rsid w:val="00700504"/>
    <w:rsid w:val="00703673"/>
    <w:rsid w:val="007163C5"/>
    <w:rsid w:val="00717F39"/>
    <w:rsid w:val="00720E8F"/>
    <w:rsid w:val="007211BB"/>
    <w:rsid w:val="00721ACB"/>
    <w:rsid w:val="00721C79"/>
    <w:rsid w:val="0072209F"/>
    <w:rsid w:val="00722A03"/>
    <w:rsid w:val="00730F45"/>
    <w:rsid w:val="00737431"/>
    <w:rsid w:val="00746CCA"/>
    <w:rsid w:val="007471E5"/>
    <w:rsid w:val="00752B8C"/>
    <w:rsid w:val="00762F87"/>
    <w:rsid w:val="007646AC"/>
    <w:rsid w:val="00764C9F"/>
    <w:rsid w:val="0076592D"/>
    <w:rsid w:val="00766873"/>
    <w:rsid w:val="00770A3D"/>
    <w:rsid w:val="00770BC8"/>
    <w:rsid w:val="0078104D"/>
    <w:rsid w:val="00782A97"/>
    <w:rsid w:val="00782CE4"/>
    <w:rsid w:val="007858A1"/>
    <w:rsid w:val="007859C4"/>
    <w:rsid w:val="007859E8"/>
    <w:rsid w:val="00791B0A"/>
    <w:rsid w:val="00795BA5"/>
    <w:rsid w:val="007A08DE"/>
    <w:rsid w:val="007A10E1"/>
    <w:rsid w:val="007A3137"/>
    <w:rsid w:val="007A4A0C"/>
    <w:rsid w:val="007A5A88"/>
    <w:rsid w:val="007A5BC0"/>
    <w:rsid w:val="007B333A"/>
    <w:rsid w:val="007C011D"/>
    <w:rsid w:val="007C21F7"/>
    <w:rsid w:val="007C727F"/>
    <w:rsid w:val="007C7443"/>
    <w:rsid w:val="007D1F76"/>
    <w:rsid w:val="007D717F"/>
    <w:rsid w:val="007D797A"/>
    <w:rsid w:val="007E271E"/>
    <w:rsid w:val="007F0D09"/>
    <w:rsid w:val="007F5085"/>
    <w:rsid w:val="007F6BE5"/>
    <w:rsid w:val="008000AE"/>
    <w:rsid w:val="00800DD1"/>
    <w:rsid w:val="008015EA"/>
    <w:rsid w:val="008026F4"/>
    <w:rsid w:val="008036F8"/>
    <w:rsid w:val="00803867"/>
    <w:rsid w:val="008041C9"/>
    <w:rsid w:val="00804310"/>
    <w:rsid w:val="008106E9"/>
    <w:rsid w:val="0081662D"/>
    <w:rsid w:val="00816B3B"/>
    <w:rsid w:val="00824BA9"/>
    <w:rsid w:val="00827101"/>
    <w:rsid w:val="0083153F"/>
    <w:rsid w:val="0083790A"/>
    <w:rsid w:val="00842024"/>
    <w:rsid w:val="00847B52"/>
    <w:rsid w:val="008509FF"/>
    <w:rsid w:val="00853A38"/>
    <w:rsid w:val="0086157F"/>
    <w:rsid w:val="008652F4"/>
    <w:rsid w:val="008662B8"/>
    <w:rsid w:val="0087183E"/>
    <w:rsid w:val="00876D9D"/>
    <w:rsid w:val="00877728"/>
    <w:rsid w:val="00877BBD"/>
    <w:rsid w:val="00883E37"/>
    <w:rsid w:val="00885416"/>
    <w:rsid w:val="0089292E"/>
    <w:rsid w:val="00896A19"/>
    <w:rsid w:val="008A331F"/>
    <w:rsid w:val="008B7BAB"/>
    <w:rsid w:val="008C11C7"/>
    <w:rsid w:val="008C2687"/>
    <w:rsid w:val="008D04EE"/>
    <w:rsid w:val="008D7C6B"/>
    <w:rsid w:val="008E11DE"/>
    <w:rsid w:val="008E15E3"/>
    <w:rsid w:val="008E3BD4"/>
    <w:rsid w:val="008E54D4"/>
    <w:rsid w:val="008F09B3"/>
    <w:rsid w:val="008F2789"/>
    <w:rsid w:val="008F2E7A"/>
    <w:rsid w:val="008F3836"/>
    <w:rsid w:val="008F3C64"/>
    <w:rsid w:val="008F3E2C"/>
    <w:rsid w:val="008F5867"/>
    <w:rsid w:val="008F6F0C"/>
    <w:rsid w:val="00902B6B"/>
    <w:rsid w:val="00904020"/>
    <w:rsid w:val="00907336"/>
    <w:rsid w:val="0091015A"/>
    <w:rsid w:val="009106C7"/>
    <w:rsid w:val="00911EEA"/>
    <w:rsid w:val="00917178"/>
    <w:rsid w:val="00917C3D"/>
    <w:rsid w:val="00921480"/>
    <w:rsid w:val="00927710"/>
    <w:rsid w:val="00933CE5"/>
    <w:rsid w:val="009357C5"/>
    <w:rsid w:val="00936F66"/>
    <w:rsid w:val="00940084"/>
    <w:rsid w:val="00941BEF"/>
    <w:rsid w:val="0094354E"/>
    <w:rsid w:val="009507F5"/>
    <w:rsid w:val="00950C24"/>
    <w:rsid w:val="00951343"/>
    <w:rsid w:val="009522D4"/>
    <w:rsid w:val="00962C46"/>
    <w:rsid w:val="00963CFC"/>
    <w:rsid w:val="0096413A"/>
    <w:rsid w:val="009658E2"/>
    <w:rsid w:val="00967930"/>
    <w:rsid w:val="00970E8C"/>
    <w:rsid w:val="009721C3"/>
    <w:rsid w:val="00981B6C"/>
    <w:rsid w:val="00982BB5"/>
    <w:rsid w:val="00983B12"/>
    <w:rsid w:val="00983D56"/>
    <w:rsid w:val="00983D95"/>
    <w:rsid w:val="00994804"/>
    <w:rsid w:val="009964AE"/>
    <w:rsid w:val="0099697C"/>
    <w:rsid w:val="009A402D"/>
    <w:rsid w:val="009A433E"/>
    <w:rsid w:val="009A6494"/>
    <w:rsid w:val="009A6E2D"/>
    <w:rsid w:val="009B0B85"/>
    <w:rsid w:val="009B2ADB"/>
    <w:rsid w:val="009B4B00"/>
    <w:rsid w:val="009C096B"/>
    <w:rsid w:val="009C377A"/>
    <w:rsid w:val="009C3861"/>
    <w:rsid w:val="009C79F9"/>
    <w:rsid w:val="009D048A"/>
    <w:rsid w:val="009D186C"/>
    <w:rsid w:val="009D25EB"/>
    <w:rsid w:val="009D4407"/>
    <w:rsid w:val="009D46A2"/>
    <w:rsid w:val="009D67C4"/>
    <w:rsid w:val="009E172E"/>
    <w:rsid w:val="009E22A6"/>
    <w:rsid w:val="009E2741"/>
    <w:rsid w:val="009F0DF7"/>
    <w:rsid w:val="009F2CF3"/>
    <w:rsid w:val="009F42D5"/>
    <w:rsid w:val="009F4C42"/>
    <w:rsid w:val="009F66C8"/>
    <w:rsid w:val="009F6E3F"/>
    <w:rsid w:val="009F7418"/>
    <w:rsid w:val="009F7576"/>
    <w:rsid w:val="00A00902"/>
    <w:rsid w:val="00A034B3"/>
    <w:rsid w:val="00A044FE"/>
    <w:rsid w:val="00A0558E"/>
    <w:rsid w:val="00A13476"/>
    <w:rsid w:val="00A178D6"/>
    <w:rsid w:val="00A200D2"/>
    <w:rsid w:val="00A2093B"/>
    <w:rsid w:val="00A21B2D"/>
    <w:rsid w:val="00A21D6E"/>
    <w:rsid w:val="00A234CB"/>
    <w:rsid w:val="00A23B4E"/>
    <w:rsid w:val="00A24DE7"/>
    <w:rsid w:val="00A25F41"/>
    <w:rsid w:val="00A2620E"/>
    <w:rsid w:val="00A26D56"/>
    <w:rsid w:val="00A346EC"/>
    <w:rsid w:val="00A34A5A"/>
    <w:rsid w:val="00A371C0"/>
    <w:rsid w:val="00A40632"/>
    <w:rsid w:val="00A47E51"/>
    <w:rsid w:val="00A50F39"/>
    <w:rsid w:val="00A5379A"/>
    <w:rsid w:val="00A55ED1"/>
    <w:rsid w:val="00A63196"/>
    <w:rsid w:val="00A64A0B"/>
    <w:rsid w:val="00A66ADE"/>
    <w:rsid w:val="00A7011C"/>
    <w:rsid w:val="00A70D8A"/>
    <w:rsid w:val="00A7116C"/>
    <w:rsid w:val="00A72C63"/>
    <w:rsid w:val="00A772B4"/>
    <w:rsid w:val="00A807E4"/>
    <w:rsid w:val="00A8570F"/>
    <w:rsid w:val="00A86168"/>
    <w:rsid w:val="00A87792"/>
    <w:rsid w:val="00A923BD"/>
    <w:rsid w:val="00A95EBC"/>
    <w:rsid w:val="00AA4B72"/>
    <w:rsid w:val="00AB0523"/>
    <w:rsid w:val="00AB1C80"/>
    <w:rsid w:val="00AB3E6F"/>
    <w:rsid w:val="00AC1DA8"/>
    <w:rsid w:val="00AC2B02"/>
    <w:rsid w:val="00AC383F"/>
    <w:rsid w:val="00AC4D17"/>
    <w:rsid w:val="00AC6E32"/>
    <w:rsid w:val="00AC7364"/>
    <w:rsid w:val="00AE251C"/>
    <w:rsid w:val="00AE3402"/>
    <w:rsid w:val="00AE521A"/>
    <w:rsid w:val="00AE52E4"/>
    <w:rsid w:val="00AF6ACA"/>
    <w:rsid w:val="00AF72E6"/>
    <w:rsid w:val="00B0031B"/>
    <w:rsid w:val="00B01B58"/>
    <w:rsid w:val="00B027D6"/>
    <w:rsid w:val="00B02953"/>
    <w:rsid w:val="00B0321C"/>
    <w:rsid w:val="00B06D21"/>
    <w:rsid w:val="00B07623"/>
    <w:rsid w:val="00B111B4"/>
    <w:rsid w:val="00B11411"/>
    <w:rsid w:val="00B12E93"/>
    <w:rsid w:val="00B176F0"/>
    <w:rsid w:val="00B17CCD"/>
    <w:rsid w:val="00B2784C"/>
    <w:rsid w:val="00B30E11"/>
    <w:rsid w:val="00B31AB0"/>
    <w:rsid w:val="00B321A5"/>
    <w:rsid w:val="00B33CBD"/>
    <w:rsid w:val="00B33F2B"/>
    <w:rsid w:val="00B44CE9"/>
    <w:rsid w:val="00B51AA2"/>
    <w:rsid w:val="00B51F8E"/>
    <w:rsid w:val="00B538C5"/>
    <w:rsid w:val="00B62596"/>
    <w:rsid w:val="00B62633"/>
    <w:rsid w:val="00B6269E"/>
    <w:rsid w:val="00B662CF"/>
    <w:rsid w:val="00B67BEC"/>
    <w:rsid w:val="00B714A8"/>
    <w:rsid w:val="00B7307A"/>
    <w:rsid w:val="00B7705E"/>
    <w:rsid w:val="00B77B3E"/>
    <w:rsid w:val="00B802DC"/>
    <w:rsid w:val="00B81DDF"/>
    <w:rsid w:val="00B83A4F"/>
    <w:rsid w:val="00B83FF4"/>
    <w:rsid w:val="00B9114D"/>
    <w:rsid w:val="00B94557"/>
    <w:rsid w:val="00B9467A"/>
    <w:rsid w:val="00B951F5"/>
    <w:rsid w:val="00B96B00"/>
    <w:rsid w:val="00B9754A"/>
    <w:rsid w:val="00BA2D8E"/>
    <w:rsid w:val="00BA60EB"/>
    <w:rsid w:val="00BA7134"/>
    <w:rsid w:val="00BA76F1"/>
    <w:rsid w:val="00BB1F34"/>
    <w:rsid w:val="00BB2078"/>
    <w:rsid w:val="00BB3A49"/>
    <w:rsid w:val="00BB7F89"/>
    <w:rsid w:val="00BC1F6C"/>
    <w:rsid w:val="00BC5305"/>
    <w:rsid w:val="00BD16B3"/>
    <w:rsid w:val="00BE0D09"/>
    <w:rsid w:val="00BE265B"/>
    <w:rsid w:val="00BE2690"/>
    <w:rsid w:val="00BE5085"/>
    <w:rsid w:val="00BF2A77"/>
    <w:rsid w:val="00BF5D2E"/>
    <w:rsid w:val="00C012B3"/>
    <w:rsid w:val="00C0544A"/>
    <w:rsid w:val="00C07CA4"/>
    <w:rsid w:val="00C101F9"/>
    <w:rsid w:val="00C22B6D"/>
    <w:rsid w:val="00C23279"/>
    <w:rsid w:val="00C252E9"/>
    <w:rsid w:val="00C25627"/>
    <w:rsid w:val="00C25A65"/>
    <w:rsid w:val="00C276C2"/>
    <w:rsid w:val="00C27A32"/>
    <w:rsid w:val="00C41438"/>
    <w:rsid w:val="00C43ED9"/>
    <w:rsid w:val="00C46D9B"/>
    <w:rsid w:val="00C51B3C"/>
    <w:rsid w:val="00C54F38"/>
    <w:rsid w:val="00C6345E"/>
    <w:rsid w:val="00C64004"/>
    <w:rsid w:val="00C66916"/>
    <w:rsid w:val="00C723CA"/>
    <w:rsid w:val="00C7443B"/>
    <w:rsid w:val="00C76488"/>
    <w:rsid w:val="00C83189"/>
    <w:rsid w:val="00C92572"/>
    <w:rsid w:val="00C92857"/>
    <w:rsid w:val="00C92C49"/>
    <w:rsid w:val="00C94995"/>
    <w:rsid w:val="00C962DE"/>
    <w:rsid w:val="00C97A17"/>
    <w:rsid w:val="00CA3488"/>
    <w:rsid w:val="00CA5A62"/>
    <w:rsid w:val="00CA6398"/>
    <w:rsid w:val="00CA7134"/>
    <w:rsid w:val="00CB0E72"/>
    <w:rsid w:val="00CB3ABF"/>
    <w:rsid w:val="00CB6B43"/>
    <w:rsid w:val="00CB6DC1"/>
    <w:rsid w:val="00CC03B2"/>
    <w:rsid w:val="00CC0CD3"/>
    <w:rsid w:val="00CC31CD"/>
    <w:rsid w:val="00CC5B44"/>
    <w:rsid w:val="00CC5C27"/>
    <w:rsid w:val="00CD0AB3"/>
    <w:rsid w:val="00CD1DA2"/>
    <w:rsid w:val="00CD4092"/>
    <w:rsid w:val="00CD63B3"/>
    <w:rsid w:val="00CE025A"/>
    <w:rsid w:val="00CE09C2"/>
    <w:rsid w:val="00CE3517"/>
    <w:rsid w:val="00CE73E4"/>
    <w:rsid w:val="00CF0B7C"/>
    <w:rsid w:val="00CF7FEF"/>
    <w:rsid w:val="00D028A5"/>
    <w:rsid w:val="00D02D52"/>
    <w:rsid w:val="00D03859"/>
    <w:rsid w:val="00D03A14"/>
    <w:rsid w:val="00D0582F"/>
    <w:rsid w:val="00D05DF4"/>
    <w:rsid w:val="00D060AD"/>
    <w:rsid w:val="00D11A70"/>
    <w:rsid w:val="00D13483"/>
    <w:rsid w:val="00D148D5"/>
    <w:rsid w:val="00D16F98"/>
    <w:rsid w:val="00D25DAA"/>
    <w:rsid w:val="00D26706"/>
    <w:rsid w:val="00D364BF"/>
    <w:rsid w:val="00D400CF"/>
    <w:rsid w:val="00D409EE"/>
    <w:rsid w:val="00D43C26"/>
    <w:rsid w:val="00D4593E"/>
    <w:rsid w:val="00D5037F"/>
    <w:rsid w:val="00D51839"/>
    <w:rsid w:val="00D51CEA"/>
    <w:rsid w:val="00D571C6"/>
    <w:rsid w:val="00D57D9B"/>
    <w:rsid w:val="00D57F20"/>
    <w:rsid w:val="00D608AA"/>
    <w:rsid w:val="00D6229F"/>
    <w:rsid w:val="00D63F58"/>
    <w:rsid w:val="00D65373"/>
    <w:rsid w:val="00D67389"/>
    <w:rsid w:val="00D75088"/>
    <w:rsid w:val="00D757D0"/>
    <w:rsid w:val="00D81B98"/>
    <w:rsid w:val="00D83BFF"/>
    <w:rsid w:val="00D875C4"/>
    <w:rsid w:val="00D87EC6"/>
    <w:rsid w:val="00D90612"/>
    <w:rsid w:val="00D921E5"/>
    <w:rsid w:val="00D92D1F"/>
    <w:rsid w:val="00D95163"/>
    <w:rsid w:val="00D9532A"/>
    <w:rsid w:val="00DA0A0C"/>
    <w:rsid w:val="00DA49F4"/>
    <w:rsid w:val="00DA4B68"/>
    <w:rsid w:val="00DB2805"/>
    <w:rsid w:val="00DB479F"/>
    <w:rsid w:val="00DC0EB1"/>
    <w:rsid w:val="00DC13A1"/>
    <w:rsid w:val="00DC3F6E"/>
    <w:rsid w:val="00DC6355"/>
    <w:rsid w:val="00DC6CD7"/>
    <w:rsid w:val="00DD1912"/>
    <w:rsid w:val="00DD3BD7"/>
    <w:rsid w:val="00DD4D2F"/>
    <w:rsid w:val="00DD7D93"/>
    <w:rsid w:val="00DE14A6"/>
    <w:rsid w:val="00DE2287"/>
    <w:rsid w:val="00DE626F"/>
    <w:rsid w:val="00DF0631"/>
    <w:rsid w:val="00DF41A0"/>
    <w:rsid w:val="00DF43A2"/>
    <w:rsid w:val="00DF57EC"/>
    <w:rsid w:val="00DF7239"/>
    <w:rsid w:val="00E018EE"/>
    <w:rsid w:val="00E0332B"/>
    <w:rsid w:val="00E05B91"/>
    <w:rsid w:val="00E061D2"/>
    <w:rsid w:val="00E10BDD"/>
    <w:rsid w:val="00E15E91"/>
    <w:rsid w:val="00E23B40"/>
    <w:rsid w:val="00E3087A"/>
    <w:rsid w:val="00E3111F"/>
    <w:rsid w:val="00E3292D"/>
    <w:rsid w:val="00E36948"/>
    <w:rsid w:val="00E41655"/>
    <w:rsid w:val="00E45C28"/>
    <w:rsid w:val="00E519C2"/>
    <w:rsid w:val="00E54063"/>
    <w:rsid w:val="00E5436A"/>
    <w:rsid w:val="00E60547"/>
    <w:rsid w:val="00E60A33"/>
    <w:rsid w:val="00E61599"/>
    <w:rsid w:val="00E62E63"/>
    <w:rsid w:val="00E6549B"/>
    <w:rsid w:val="00E659F0"/>
    <w:rsid w:val="00E676CF"/>
    <w:rsid w:val="00E752A5"/>
    <w:rsid w:val="00E77A54"/>
    <w:rsid w:val="00E82362"/>
    <w:rsid w:val="00E823EC"/>
    <w:rsid w:val="00E8304A"/>
    <w:rsid w:val="00E84E32"/>
    <w:rsid w:val="00E84FBA"/>
    <w:rsid w:val="00E85D8B"/>
    <w:rsid w:val="00E91D62"/>
    <w:rsid w:val="00E934F5"/>
    <w:rsid w:val="00E97494"/>
    <w:rsid w:val="00EA18F3"/>
    <w:rsid w:val="00EA3C1D"/>
    <w:rsid w:val="00EA5E28"/>
    <w:rsid w:val="00EA5F29"/>
    <w:rsid w:val="00EA634D"/>
    <w:rsid w:val="00EB4F38"/>
    <w:rsid w:val="00EB5B94"/>
    <w:rsid w:val="00EC241B"/>
    <w:rsid w:val="00EC3E9B"/>
    <w:rsid w:val="00EC4E2D"/>
    <w:rsid w:val="00EC6AE3"/>
    <w:rsid w:val="00EC716B"/>
    <w:rsid w:val="00ED0239"/>
    <w:rsid w:val="00ED1E20"/>
    <w:rsid w:val="00ED769D"/>
    <w:rsid w:val="00EE6687"/>
    <w:rsid w:val="00EE6DD4"/>
    <w:rsid w:val="00EE7F97"/>
    <w:rsid w:val="00EF07F4"/>
    <w:rsid w:val="00EF0B16"/>
    <w:rsid w:val="00EF5E16"/>
    <w:rsid w:val="00F008E0"/>
    <w:rsid w:val="00F01A33"/>
    <w:rsid w:val="00F01C3A"/>
    <w:rsid w:val="00F0622B"/>
    <w:rsid w:val="00F06AAF"/>
    <w:rsid w:val="00F17CA5"/>
    <w:rsid w:val="00F22AE8"/>
    <w:rsid w:val="00F2495C"/>
    <w:rsid w:val="00F249A7"/>
    <w:rsid w:val="00F351D3"/>
    <w:rsid w:val="00F36D59"/>
    <w:rsid w:val="00F42B0B"/>
    <w:rsid w:val="00F46386"/>
    <w:rsid w:val="00F52B29"/>
    <w:rsid w:val="00F5523C"/>
    <w:rsid w:val="00F55BB5"/>
    <w:rsid w:val="00F57B46"/>
    <w:rsid w:val="00F6398E"/>
    <w:rsid w:val="00F6676A"/>
    <w:rsid w:val="00F72DA0"/>
    <w:rsid w:val="00F75D3D"/>
    <w:rsid w:val="00F76604"/>
    <w:rsid w:val="00F8107D"/>
    <w:rsid w:val="00F848F0"/>
    <w:rsid w:val="00F85A8B"/>
    <w:rsid w:val="00F86BF9"/>
    <w:rsid w:val="00F9478C"/>
    <w:rsid w:val="00F95A74"/>
    <w:rsid w:val="00F976A8"/>
    <w:rsid w:val="00FA0401"/>
    <w:rsid w:val="00FA4CDF"/>
    <w:rsid w:val="00FB01BB"/>
    <w:rsid w:val="00FB0BF8"/>
    <w:rsid w:val="00FB336F"/>
    <w:rsid w:val="00FB5864"/>
    <w:rsid w:val="00FB60BB"/>
    <w:rsid w:val="00FB73FC"/>
    <w:rsid w:val="00FC02DC"/>
    <w:rsid w:val="00FC0D64"/>
    <w:rsid w:val="00FC1D25"/>
    <w:rsid w:val="00FC4C8E"/>
    <w:rsid w:val="00FD11FF"/>
    <w:rsid w:val="00FD2CCF"/>
    <w:rsid w:val="00FD477D"/>
    <w:rsid w:val="00FD48CD"/>
    <w:rsid w:val="00FD50D7"/>
    <w:rsid w:val="00FD6424"/>
    <w:rsid w:val="00FE3F69"/>
    <w:rsid w:val="00FE4290"/>
    <w:rsid w:val="00FE6654"/>
    <w:rsid w:val="00FE7290"/>
    <w:rsid w:val="00FE7863"/>
    <w:rsid w:val="00FF00E2"/>
    <w:rsid w:val="00FF10A2"/>
    <w:rsid w:val="00FF22C5"/>
    <w:rsid w:val="00FF59EE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C682"/>
  <w15:chartTrackingRefBased/>
  <w15:docId w15:val="{CD5A72B6-BFA8-4948-A392-90B6ECF7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07D"/>
    <w:pPr>
      <w:spacing w:after="0" w:line="240" w:lineRule="auto"/>
    </w:pPr>
    <w:rPr>
      <w:rFonts w:ascii="Calibri" w:hAnsi="Calibri" w:cs="Calibri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64A0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662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F13F4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A034B3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38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8FA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037D9A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D54A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121E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21E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21E4C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1E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1E4C"/>
    <w:rPr>
      <w:rFonts w:ascii="Calibri" w:hAnsi="Calibri" w:cs="Calibri"/>
      <w:b/>
      <w:bCs/>
      <w:sz w:val="20"/>
      <w:szCs w:val="20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2353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856F5"/>
    <w:pPr>
      <w:ind w:left="72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621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6216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F6216"/>
    <w:rPr>
      <w:vertAlign w:val="superscript"/>
    </w:rPr>
  </w:style>
  <w:style w:type="character" w:customStyle="1" w:styleId="Titre5Car">
    <w:name w:val="Titre 5 Car"/>
    <w:basedOn w:val="Policepardfaut"/>
    <w:link w:val="Titre5"/>
    <w:uiPriority w:val="9"/>
    <w:rsid w:val="00A64A0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xte">
    <w:name w:val="texte"/>
    <w:rsid w:val="00A64A0B"/>
    <w:rPr>
      <w:rFonts w:ascii="Arial" w:hAnsi="Arial" w:cs="Arial" w:hint="default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29153F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4D02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0285"/>
    <w:rPr>
      <w:rFonts w:ascii="Calibri" w:hAnsi="Calibri" w:cs="Calibri"/>
    </w:rPr>
  </w:style>
  <w:style w:type="paragraph" w:styleId="Rvision">
    <w:name w:val="Revision"/>
    <w:hidden/>
    <w:uiPriority w:val="99"/>
    <w:semiHidden/>
    <w:rsid w:val="00226AA7"/>
    <w:pPr>
      <w:spacing w:after="0" w:line="240" w:lineRule="auto"/>
    </w:pPr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DC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5119C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9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ronavirus.brussels/" TargetMode="External"/><Relationship Id="rId18" Type="http://schemas.openxmlformats.org/officeDocument/2006/relationships/hyperlink" Target="mailto:mdeleu@sjtn.brussel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amellone@ccc.brusse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boudjaoui@ccc.brussel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svandamme@gov.brussel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CocomGgc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8E482B55DA54491771E7E33874E60" ma:contentTypeVersion="8" ma:contentTypeDescription="Create a new document." ma:contentTypeScope="" ma:versionID="02a3cbf830a691055ea5b6574ac2be83">
  <xsd:schema xmlns:xsd="http://www.w3.org/2001/XMLSchema" xmlns:xs="http://www.w3.org/2001/XMLSchema" xmlns:p="http://schemas.microsoft.com/office/2006/metadata/properties" xmlns:ns3="096aa57b-68e9-4b1f-a295-d7ef23c4210e" xmlns:ns4="db6af818-14d6-48aa-96eb-d5b3581da9e6" targetNamespace="http://schemas.microsoft.com/office/2006/metadata/properties" ma:root="true" ma:fieldsID="a1c4d7c22744f02fce1a6546e07f2a9d" ns3:_="" ns4:_="">
    <xsd:import namespace="096aa57b-68e9-4b1f-a295-d7ef23c4210e"/>
    <xsd:import namespace="db6af818-14d6-48aa-96eb-d5b3581da9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aa57b-68e9-4b1f-a295-d7ef23c42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af818-14d6-48aa-96eb-d5b3581da9e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90285-CC1F-4922-A18F-AAF953E03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8C8B0-FDAE-44BF-8D1E-47B9F41BA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aa57b-68e9-4b1f-a295-d7ef23c4210e"/>
    <ds:schemaRef ds:uri="db6af818-14d6-48aa-96eb-d5b3581da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CA8C2B-9F4E-4D0C-A291-1E435614AF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FA4ECB-3FB5-4950-98A3-8A72CED7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Smitt</dc:creator>
  <cp:keywords/>
  <dc:description/>
  <cp:lastModifiedBy>Anna Mellone</cp:lastModifiedBy>
  <cp:revision>4</cp:revision>
  <cp:lastPrinted>2021-02-10T09:05:00Z</cp:lastPrinted>
  <dcterms:created xsi:type="dcterms:W3CDTF">2021-07-14T09:53:00Z</dcterms:created>
  <dcterms:modified xsi:type="dcterms:W3CDTF">2021-07-15T15:55:00Z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0x0101003C68E482B55DA54491771E7E33874E60</vt:lpwstr>
  </property>
</Properties>
</file>