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908B9" w14:textId="77777777" w:rsidR="00183513" w:rsidRPr="00B33186" w:rsidRDefault="00183513" w:rsidP="00B20ADB">
      <w:pPr>
        <w:jc w:val="center"/>
        <w:outlineLvl w:val="0"/>
        <w:rPr>
          <w:rFonts w:ascii="Arial" w:hAnsi="Arial" w:cs="Arial"/>
          <w:b/>
          <w:bCs/>
          <w:color w:val="000000"/>
          <w:sz w:val="8"/>
          <w:szCs w:val="32"/>
          <w:u w:val="single"/>
          <w:lang w:val="fr-FR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811C0" w:rsidRPr="002F5E69" w14:paraId="4158FE4F" w14:textId="77777777" w:rsidTr="00B811C0">
        <w:trPr>
          <w:jc w:val="center"/>
        </w:trPr>
        <w:tc>
          <w:tcPr>
            <w:tcW w:w="4531" w:type="dxa"/>
            <w:tcBorders>
              <w:right w:val="nil"/>
            </w:tcBorders>
          </w:tcPr>
          <w:p w14:paraId="362521C5" w14:textId="3AAA8DA5" w:rsidR="00B811C0" w:rsidRPr="00DF63CC" w:rsidRDefault="00D26063" w:rsidP="001B28C1">
            <w:pPr>
              <w:rPr>
                <w:rStyle w:val="lev"/>
              </w:rPr>
            </w:pPr>
            <w:r>
              <w:rPr>
                <w:rStyle w:val="lev"/>
                <w:rFonts w:ascii="Times New Roman" w:hAnsi="Times New Roman"/>
                <w:noProof/>
                <w:lang w:eastAsia="fr-BE"/>
              </w:rPr>
              <w:drawing>
                <wp:inline distT="0" distB="0" distL="0" distR="0" wp14:anchorId="70C73C71" wp14:editId="571E2627">
                  <wp:extent cx="2722245" cy="61277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0" b="30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224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498D6074" w14:textId="77923B92" w:rsidR="00B811C0" w:rsidRPr="00B811C0" w:rsidRDefault="00D26063" w:rsidP="001B28C1">
            <w:pPr>
              <w:rPr>
                <w:color w:val="ED7D31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59264" behindDoc="0" locked="0" layoutInCell="1" allowOverlap="1" wp14:anchorId="0ED135EF" wp14:editId="0845C48E">
                  <wp:simplePos x="0" y="0"/>
                  <wp:positionH relativeFrom="margin">
                    <wp:posOffset>-40640</wp:posOffset>
                  </wp:positionH>
                  <wp:positionV relativeFrom="margin">
                    <wp:posOffset>46990</wp:posOffset>
                  </wp:positionV>
                  <wp:extent cx="504190" cy="51816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BA0C78" w14:textId="77777777" w:rsidR="00B811C0" w:rsidRPr="00B811C0" w:rsidRDefault="00B811C0" w:rsidP="001B28C1">
            <w:pPr>
              <w:rPr>
                <w:rStyle w:val="lev"/>
                <w:rFonts w:cs="Calibri"/>
                <w:b/>
                <w:color w:val="2F5496"/>
                <w:sz w:val="14"/>
              </w:rPr>
            </w:pPr>
          </w:p>
          <w:p w14:paraId="2F7D38A1" w14:textId="77777777" w:rsidR="00B811C0" w:rsidRPr="00B811C0" w:rsidRDefault="00B811C0" w:rsidP="001B28C1">
            <w:pPr>
              <w:rPr>
                <w:rStyle w:val="lev"/>
                <w:rFonts w:cs="Calibri"/>
                <w:b/>
                <w:color w:val="000000"/>
                <w:sz w:val="20"/>
              </w:rPr>
            </w:pPr>
            <w:r w:rsidRPr="00B811C0">
              <w:rPr>
                <w:rStyle w:val="lev"/>
                <w:rFonts w:cs="Calibri"/>
                <w:b/>
                <w:color w:val="000000"/>
                <w:sz w:val="20"/>
              </w:rPr>
              <w:t>Commune de SAINT-JOSSE-TEN-NOODE</w:t>
            </w:r>
          </w:p>
          <w:p w14:paraId="71F23494" w14:textId="77777777" w:rsidR="00B811C0" w:rsidRPr="00B811C0" w:rsidRDefault="00B811C0" w:rsidP="001B28C1">
            <w:pPr>
              <w:rPr>
                <w:rStyle w:val="lev"/>
                <w:rFonts w:cs="Calibri"/>
                <w:b/>
                <w:color w:val="000000"/>
                <w:sz w:val="20"/>
                <w:lang w:val="nl-NL"/>
              </w:rPr>
            </w:pPr>
            <w:r w:rsidRPr="00B811C0">
              <w:rPr>
                <w:rStyle w:val="lev"/>
                <w:rFonts w:cs="Calibri"/>
                <w:b/>
                <w:color w:val="000000"/>
                <w:sz w:val="20"/>
                <w:lang w:val="nl-NL"/>
              </w:rPr>
              <w:t>GEMEENTE SINT-JOOST-TEN-Node</w:t>
            </w:r>
          </w:p>
          <w:p w14:paraId="73D80587" w14:textId="77777777" w:rsidR="00B811C0" w:rsidRPr="00111C9D" w:rsidRDefault="00B811C0" w:rsidP="001B28C1">
            <w:pPr>
              <w:rPr>
                <w:rStyle w:val="lev"/>
                <w:rFonts w:cs="Calibri"/>
                <w:b/>
                <w:sz w:val="16"/>
                <w:lang w:val="nl-NL"/>
              </w:rPr>
            </w:pPr>
          </w:p>
        </w:tc>
      </w:tr>
    </w:tbl>
    <w:p w14:paraId="177266CA" w14:textId="49BEFE57" w:rsidR="005E5790" w:rsidRPr="008E2D7F" w:rsidRDefault="005E5790" w:rsidP="00B811C0">
      <w:pPr>
        <w:outlineLvl w:val="0"/>
        <w:rPr>
          <w:rFonts w:ascii="Arial" w:hAnsi="Arial" w:cs="Arial"/>
          <w:b/>
          <w:bCs/>
          <w:color w:val="000000"/>
          <w:szCs w:val="32"/>
          <w:u w:val="single"/>
          <w:lang w:val="fr-FR"/>
        </w:rPr>
      </w:pPr>
    </w:p>
    <w:p w14:paraId="6C39C8B5" w14:textId="77777777" w:rsidR="00B811C0" w:rsidRPr="00F00EB6" w:rsidRDefault="00B811C0" w:rsidP="00B811C0">
      <w:pPr>
        <w:keepNext/>
        <w:jc w:val="center"/>
        <w:outlineLvl w:val="0"/>
        <w:rPr>
          <w:rFonts w:ascii="Arial" w:eastAsia="Times New Roman" w:hAnsi="Arial" w:cs="Arial"/>
          <w:b/>
          <w:bCs/>
          <w:sz w:val="26"/>
          <w:szCs w:val="26"/>
          <w:u w:val="single"/>
          <w:lang w:val="fr-BE"/>
        </w:rPr>
      </w:pPr>
      <w:r w:rsidRPr="00F00EB6">
        <w:rPr>
          <w:rFonts w:ascii="Arial" w:eastAsia="Times New Roman" w:hAnsi="Arial" w:cs="Arial"/>
          <w:b/>
          <w:bCs/>
          <w:sz w:val="26"/>
          <w:szCs w:val="26"/>
          <w:u w:val="single"/>
          <w:lang w:val="fr-BE"/>
        </w:rPr>
        <w:t>AVIS D’ENQUETE PUBLIQUE</w:t>
      </w:r>
    </w:p>
    <w:p w14:paraId="1E2B57E9" w14:textId="7D4040BA" w:rsidR="00F8411A" w:rsidRPr="00F00EB6" w:rsidRDefault="00CA088D" w:rsidP="00F8411A">
      <w:pPr>
        <w:keepNext/>
        <w:jc w:val="center"/>
        <w:outlineLvl w:val="0"/>
        <w:rPr>
          <w:rFonts w:ascii="Arial" w:eastAsia="Times New Roman" w:hAnsi="Arial" w:cs="Arial"/>
          <w:bCs/>
          <w:sz w:val="26"/>
          <w:szCs w:val="26"/>
          <w:lang w:val="fr-BE"/>
        </w:rPr>
      </w:pPr>
      <w:r w:rsidRPr="00F00EB6">
        <w:rPr>
          <w:rFonts w:ascii="Arial" w:eastAsia="Times New Roman" w:hAnsi="Arial" w:cs="Arial"/>
          <w:bCs/>
          <w:sz w:val="26"/>
          <w:szCs w:val="26"/>
          <w:lang w:val="fr-BE"/>
        </w:rPr>
        <w:t>Plan particulier d'affectation du sol</w:t>
      </w:r>
    </w:p>
    <w:p w14:paraId="7FD84781" w14:textId="77777777" w:rsidR="00F8411A" w:rsidRDefault="00F8411A" w:rsidP="00F8411A">
      <w:pPr>
        <w:pStyle w:val="En-tte"/>
        <w:rPr>
          <w:lang w:val="fr-BE"/>
        </w:rPr>
      </w:pPr>
    </w:p>
    <w:p w14:paraId="273C131B" w14:textId="77777777" w:rsidR="00F8411A" w:rsidRPr="00F00EB6" w:rsidRDefault="00F8411A" w:rsidP="00F8411A">
      <w:pPr>
        <w:pStyle w:val="En-tte"/>
        <w:rPr>
          <w:rFonts w:ascii="Arial" w:hAnsi="Arial" w:cs="Arial"/>
          <w:lang w:val="fr-BE"/>
        </w:rPr>
      </w:pPr>
      <w:r w:rsidRPr="00F00EB6">
        <w:rPr>
          <w:rFonts w:ascii="Arial" w:hAnsi="Arial" w:cs="Arial"/>
          <w:lang w:val="fr-BE"/>
        </w:rPr>
        <w:t>Le plan suivant est soumis à enquête publique :</w:t>
      </w:r>
    </w:p>
    <w:p w14:paraId="46B5B45F" w14:textId="77777777" w:rsidR="00F8411A" w:rsidRPr="00F00EB6" w:rsidRDefault="00F8411A" w:rsidP="00F8411A">
      <w:pPr>
        <w:pStyle w:val="En-tte"/>
        <w:tabs>
          <w:tab w:val="clear" w:pos="4513"/>
          <w:tab w:val="left" w:pos="2268"/>
        </w:tabs>
        <w:rPr>
          <w:rFonts w:ascii="Arial" w:hAnsi="Arial" w:cs="Arial"/>
          <w:lang w:val="fr-BE"/>
        </w:rPr>
      </w:pPr>
    </w:p>
    <w:p w14:paraId="43D577E1" w14:textId="77777777" w:rsidR="00F8411A" w:rsidRPr="005379E9" w:rsidRDefault="00F8411A" w:rsidP="00F8411A">
      <w:pPr>
        <w:pStyle w:val="En-tte"/>
        <w:tabs>
          <w:tab w:val="clear" w:pos="4513"/>
          <w:tab w:val="left" w:pos="2268"/>
        </w:tabs>
        <w:rPr>
          <w:rFonts w:ascii="Arial" w:hAnsi="Arial" w:cs="Arial"/>
          <w:b/>
          <w:lang w:val="fr-BE"/>
        </w:rPr>
      </w:pPr>
      <w:r w:rsidRPr="005379E9">
        <w:rPr>
          <w:rFonts w:ascii="Arial" w:hAnsi="Arial" w:cs="Arial"/>
          <w:b/>
          <w:lang w:val="fr-BE"/>
        </w:rPr>
        <w:t>La modification du Plan Particulier d’Affectation du Sol (P.P.A.S.) n°19 « Quartier Ouest de la Gare du Nord » et son rapport sur les incidences environnementales.</w:t>
      </w:r>
    </w:p>
    <w:p w14:paraId="6F64C4A2" w14:textId="77777777" w:rsidR="00F8411A" w:rsidRPr="005379E9" w:rsidRDefault="00F8411A" w:rsidP="00F8411A">
      <w:pPr>
        <w:pStyle w:val="En-tte"/>
        <w:tabs>
          <w:tab w:val="clear" w:pos="4513"/>
          <w:tab w:val="left" w:pos="2268"/>
        </w:tabs>
        <w:rPr>
          <w:rFonts w:ascii="Arial" w:hAnsi="Arial" w:cs="Arial"/>
          <w:lang w:val="fr-BE"/>
        </w:rPr>
      </w:pPr>
    </w:p>
    <w:p w14:paraId="07D86926" w14:textId="77777777" w:rsidR="00F8411A" w:rsidRPr="005379E9" w:rsidRDefault="00F8411A" w:rsidP="00F8411A">
      <w:pPr>
        <w:pStyle w:val="En-tte"/>
        <w:tabs>
          <w:tab w:val="clear" w:pos="4513"/>
          <w:tab w:val="left" w:pos="3969"/>
        </w:tabs>
        <w:jc w:val="center"/>
        <w:rPr>
          <w:rFonts w:ascii="Arial" w:hAnsi="Arial" w:cs="Arial"/>
          <w:b/>
          <w:lang w:val="fr-BE"/>
        </w:rPr>
      </w:pPr>
      <w:r w:rsidRPr="005379E9">
        <w:rPr>
          <w:rFonts w:ascii="Arial" w:hAnsi="Arial" w:cs="Arial"/>
          <w:b/>
          <w:lang w:val="fr-BE"/>
        </w:rPr>
        <w:t xml:space="preserve">L’enquête publique se déroule du 08/11/2022 et au 07/12/2022 inclus </w:t>
      </w:r>
    </w:p>
    <w:p w14:paraId="144698AB" w14:textId="77777777" w:rsidR="00F8411A" w:rsidRPr="005379E9" w:rsidRDefault="00F8411A" w:rsidP="00F8411A">
      <w:pPr>
        <w:pStyle w:val="En-tte"/>
        <w:tabs>
          <w:tab w:val="clear" w:pos="4513"/>
          <w:tab w:val="left" w:pos="3969"/>
        </w:tabs>
        <w:rPr>
          <w:rFonts w:ascii="Arial" w:hAnsi="Arial" w:cs="Arial"/>
          <w:b/>
          <w:lang w:val="fr-BE"/>
        </w:rPr>
      </w:pPr>
    </w:p>
    <w:p w14:paraId="735BA4FF" w14:textId="4A42CC67" w:rsidR="00F8411A" w:rsidRDefault="00F8411A" w:rsidP="00F8411A">
      <w:pPr>
        <w:pStyle w:val="En-tte"/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 xml:space="preserve">Pendant toute la durée de l’enquête publique, le dossier est consultable en ligne sur le site internet communal via le lien suivant : </w:t>
      </w:r>
      <w:hyperlink r:id="rId9" w:history="1">
        <w:r w:rsidRPr="005379E9">
          <w:rPr>
            <w:rStyle w:val="Lienhypertexte"/>
            <w:rFonts w:ascii="Arial" w:hAnsi="Arial" w:cs="Arial"/>
            <w:b/>
            <w:lang w:val="fr-BE"/>
          </w:rPr>
          <w:t>https://www.1030.be/gare-du-nord</w:t>
        </w:r>
      </w:hyperlink>
      <w:r w:rsidRPr="005379E9">
        <w:rPr>
          <w:rFonts w:ascii="Arial" w:hAnsi="Arial" w:cs="Arial"/>
          <w:lang w:val="fr-BE"/>
        </w:rPr>
        <w:t xml:space="preserve">. </w:t>
      </w:r>
    </w:p>
    <w:p w14:paraId="7FA85F56" w14:textId="77777777" w:rsidR="005379E9" w:rsidRPr="005379E9" w:rsidRDefault="005379E9" w:rsidP="00F8411A">
      <w:pPr>
        <w:pStyle w:val="En-tte"/>
        <w:rPr>
          <w:rFonts w:ascii="Arial" w:hAnsi="Arial" w:cs="Arial"/>
          <w:lang w:val="fr-BE"/>
        </w:rPr>
      </w:pPr>
    </w:p>
    <w:p w14:paraId="18C9FEFE" w14:textId="475D7ADF" w:rsidR="005379E9" w:rsidRPr="005379E9" w:rsidRDefault="005379E9" w:rsidP="005379E9">
      <w:pPr>
        <w:jc w:val="both"/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>Le dossier est consultable</w:t>
      </w:r>
      <w:r>
        <w:rPr>
          <w:rFonts w:ascii="Arial" w:hAnsi="Arial" w:cs="Arial"/>
          <w:lang w:val="fr-BE"/>
        </w:rPr>
        <w:t xml:space="preserve"> </w:t>
      </w:r>
      <w:r w:rsidRPr="005379E9">
        <w:rPr>
          <w:rFonts w:ascii="Arial" w:hAnsi="Arial" w:cs="Arial"/>
          <w:lang w:val="fr-BE"/>
        </w:rPr>
        <w:t>à l’administration communale, où des renseignements ou explications techniques peuvent être obtenus :</w:t>
      </w:r>
    </w:p>
    <w:p w14:paraId="18481657" w14:textId="77777777" w:rsidR="005379E9" w:rsidRP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>à l’adresse suivante : Service de l’Urbanisme, avenue de l’Astronomie 12 (3</w:t>
      </w:r>
      <w:r w:rsidRPr="005379E9">
        <w:rPr>
          <w:rFonts w:ascii="Arial" w:hAnsi="Arial" w:cs="Arial"/>
          <w:vertAlign w:val="superscript"/>
        </w:rPr>
        <w:t>ème</w:t>
      </w:r>
      <w:r w:rsidRPr="005379E9">
        <w:rPr>
          <w:rFonts w:ascii="Arial" w:hAnsi="Arial" w:cs="Arial"/>
        </w:rPr>
        <w:t xml:space="preserve"> étage)</w:t>
      </w:r>
    </w:p>
    <w:p w14:paraId="208DC6B3" w14:textId="3B6F9DD9" w:rsidR="005379E9" w:rsidRP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du lundi au jeu</w:t>
      </w:r>
      <w:r w:rsidRPr="005379E9">
        <w:rPr>
          <w:rFonts w:ascii="Arial" w:hAnsi="Arial" w:cs="Arial"/>
        </w:rPr>
        <w:t>di : entre 8 heures 30 et 13 heures</w:t>
      </w:r>
    </w:p>
    <w:p w14:paraId="7A0C7241" w14:textId="77777777" w:rsidR="005379E9" w:rsidRP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>le mardi entre 16 heures et 20 heures, sur rendez-vous</w:t>
      </w:r>
    </w:p>
    <w:p w14:paraId="4A880E6A" w14:textId="77777777" w:rsidR="005379E9" w:rsidRPr="005379E9" w:rsidRDefault="005379E9" w:rsidP="005379E9">
      <w:pPr>
        <w:rPr>
          <w:rFonts w:ascii="Arial" w:hAnsi="Arial" w:cs="Arial"/>
          <w:lang w:val="fr-BE"/>
        </w:rPr>
      </w:pPr>
    </w:p>
    <w:p w14:paraId="609DDA70" w14:textId="77777777" w:rsidR="005379E9" w:rsidRPr="005379E9" w:rsidRDefault="005379E9" w:rsidP="005379E9">
      <w:pPr>
        <w:jc w:val="both"/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>Les observations et réclamations peuvent être formulées durant la période d’enquête précisée ci-dessus, soit :</w:t>
      </w:r>
    </w:p>
    <w:p w14:paraId="22D1E40A" w14:textId="77777777" w:rsidR="005379E9" w:rsidRPr="005379E9" w:rsidRDefault="005379E9" w:rsidP="005379E9">
      <w:pPr>
        <w:rPr>
          <w:rFonts w:ascii="Arial" w:hAnsi="Arial" w:cs="Arial"/>
          <w:b/>
          <w:lang w:val="fr-BE"/>
        </w:rPr>
      </w:pPr>
    </w:p>
    <w:p w14:paraId="692615F1" w14:textId="77777777" w:rsidR="005379E9" w:rsidRP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>Par écrit, à l’attention de : Collège des Bourgmestre et Echevins</w:t>
      </w:r>
    </w:p>
    <w:p w14:paraId="7524B53C" w14:textId="77777777" w:rsidR="005379E9" w:rsidRPr="005379E9" w:rsidRDefault="005379E9" w:rsidP="005379E9">
      <w:pPr>
        <w:pStyle w:val="Paragraphedeliste"/>
        <w:ind w:left="1440"/>
        <w:rPr>
          <w:rFonts w:ascii="Arial" w:hAnsi="Arial" w:cs="Arial"/>
        </w:rPr>
      </w:pPr>
    </w:p>
    <w:p w14:paraId="5293475E" w14:textId="4081AFD1" w:rsidR="005379E9" w:rsidRPr="005379E9" w:rsidRDefault="005379E9" w:rsidP="005379E9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 xml:space="preserve">à l’adresse mail : </w:t>
      </w:r>
      <w:hyperlink r:id="rId10" w:history="1">
        <w:r w:rsidRPr="005379E9">
          <w:rPr>
            <w:rStyle w:val="Lienhypertexte"/>
            <w:rFonts w:ascii="Arial" w:hAnsi="Arial" w:cs="Arial"/>
            <w:color w:val="auto"/>
          </w:rPr>
          <w:t>urbanisme@sjtn.brussels</w:t>
        </w:r>
      </w:hyperlink>
      <w:r w:rsidRPr="005379E9">
        <w:rPr>
          <w:rFonts w:ascii="Arial" w:hAnsi="Arial" w:cs="Arial"/>
        </w:rPr>
        <w:t xml:space="preserve"> </w:t>
      </w:r>
    </w:p>
    <w:p w14:paraId="7725D37C" w14:textId="77777777" w:rsidR="005379E9" w:rsidRPr="005379E9" w:rsidRDefault="005379E9" w:rsidP="005379E9">
      <w:pPr>
        <w:pStyle w:val="Paragraphedeliste"/>
        <w:numPr>
          <w:ilvl w:val="1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>à l’adresse postale : 13, avenue de l’Astronomie, à 1210 Bruxelles</w:t>
      </w:r>
    </w:p>
    <w:p w14:paraId="012F434C" w14:textId="77777777" w:rsidR="005379E9" w:rsidRPr="005379E9" w:rsidRDefault="005379E9" w:rsidP="005379E9">
      <w:pPr>
        <w:pStyle w:val="Paragraphedeliste"/>
        <w:rPr>
          <w:rFonts w:ascii="Arial" w:hAnsi="Arial" w:cs="Arial"/>
        </w:rPr>
      </w:pPr>
    </w:p>
    <w:p w14:paraId="0D3568D8" w14:textId="683F9427" w:rsid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379E9">
        <w:rPr>
          <w:rFonts w:ascii="Arial" w:hAnsi="Arial" w:cs="Arial"/>
        </w:rPr>
        <w:t xml:space="preserve">Oralement, auprès de l’administration communale identifiée ci-dessus, qui se chargera de les retranscrire et d’en délivrer gratuitement une copie au déclarant.  </w:t>
      </w:r>
    </w:p>
    <w:p w14:paraId="6A237F85" w14:textId="77777777" w:rsidR="005379E9" w:rsidRPr="005379E9" w:rsidRDefault="005379E9" w:rsidP="005379E9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</w:p>
    <w:p w14:paraId="46C84611" w14:textId="77777777" w:rsidR="00F8411A" w:rsidRPr="005379E9" w:rsidRDefault="00F8411A" w:rsidP="00F8411A">
      <w:pPr>
        <w:pStyle w:val="En-tte"/>
        <w:spacing w:before="120"/>
        <w:rPr>
          <w:rFonts w:ascii="Arial" w:hAnsi="Arial" w:cs="Arial"/>
          <w:b/>
          <w:i/>
          <w:lang w:val="fr-BE"/>
        </w:rPr>
      </w:pPr>
      <w:r w:rsidRPr="005379E9">
        <w:rPr>
          <w:rFonts w:ascii="Arial" w:hAnsi="Arial" w:cs="Arial"/>
          <w:lang w:val="fr-BE"/>
        </w:rPr>
        <w:t>Toute personne peut, dans ses observations ou réclamations, demander à être entendue par la Commission de Concertation qui se tiendra </w:t>
      </w:r>
      <w:r w:rsidRPr="005379E9">
        <w:rPr>
          <w:rFonts w:ascii="Arial" w:hAnsi="Arial" w:cs="Arial"/>
          <w:b/>
          <w:i/>
          <w:lang w:val="fr-BE"/>
        </w:rPr>
        <w:t>le</w:t>
      </w:r>
      <w:r w:rsidRPr="005379E9">
        <w:rPr>
          <w:rFonts w:ascii="Arial" w:hAnsi="Arial" w:cs="Arial"/>
          <w:b/>
          <w:i/>
          <w:u w:val="single"/>
          <w:lang w:val="fr-BE"/>
        </w:rPr>
        <w:t xml:space="preserve"> jeudi 22/12/2022</w:t>
      </w:r>
      <w:r w:rsidRPr="005379E9">
        <w:rPr>
          <w:rFonts w:ascii="Arial" w:hAnsi="Arial" w:cs="Arial"/>
          <w:lang w:val="fr-BE"/>
        </w:rPr>
        <w:t xml:space="preserve"> à une heure encore à déterminer, </w:t>
      </w:r>
      <w:r w:rsidRPr="005379E9">
        <w:rPr>
          <w:rFonts w:ascii="Arial" w:hAnsi="Arial" w:cs="Arial"/>
          <w:b/>
          <w:i/>
          <w:lang w:val="fr-BE"/>
        </w:rPr>
        <w:t>à l’Hôtel communal de Schaerbeek, Salle du Conseil.</w:t>
      </w:r>
    </w:p>
    <w:p w14:paraId="154E924C" w14:textId="6EE00BF9" w:rsidR="00B149CA" w:rsidRDefault="00B149CA" w:rsidP="00B149CA">
      <w:pPr>
        <w:rPr>
          <w:rFonts w:ascii="Arial" w:hAnsi="Arial" w:cs="Arial"/>
          <w:lang w:val="fr-BE"/>
        </w:rPr>
      </w:pPr>
    </w:p>
    <w:p w14:paraId="2438368F" w14:textId="1B91E365" w:rsidR="005379E9" w:rsidRDefault="005379E9" w:rsidP="00B149CA">
      <w:pPr>
        <w:rPr>
          <w:rFonts w:ascii="Arial" w:hAnsi="Arial" w:cs="Arial"/>
          <w:lang w:val="fr-BE"/>
        </w:rPr>
      </w:pPr>
    </w:p>
    <w:p w14:paraId="46CD4C31" w14:textId="77777777" w:rsidR="005379E9" w:rsidRPr="005379E9" w:rsidRDefault="005379E9" w:rsidP="00B149CA">
      <w:pPr>
        <w:rPr>
          <w:rFonts w:ascii="Arial" w:hAnsi="Arial" w:cs="Arial"/>
          <w:lang w:val="fr-BE"/>
        </w:rPr>
      </w:pPr>
    </w:p>
    <w:p w14:paraId="024F20DD" w14:textId="100A42CF" w:rsidR="00B149CA" w:rsidRPr="005379E9" w:rsidRDefault="00B149CA" w:rsidP="00B149CA">
      <w:pPr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 xml:space="preserve">Fait à </w:t>
      </w:r>
      <w:r w:rsidR="006D0E17" w:rsidRPr="005379E9">
        <w:rPr>
          <w:rFonts w:ascii="Arial" w:hAnsi="Arial" w:cs="Arial"/>
          <w:lang w:val="fr-BE"/>
        </w:rPr>
        <w:t xml:space="preserve">Saint-Josse-ten-Noode, </w:t>
      </w:r>
      <w:r w:rsidR="00997275" w:rsidRPr="005379E9">
        <w:rPr>
          <w:rFonts w:ascii="Arial" w:hAnsi="Arial" w:cs="Arial"/>
          <w:lang w:val="fr-BE"/>
        </w:rPr>
        <w:t xml:space="preserve">le </w:t>
      </w:r>
      <w:r w:rsidR="005379E9">
        <w:rPr>
          <w:rFonts w:ascii="Arial" w:hAnsi="Arial" w:cs="Arial"/>
          <w:noProof/>
          <w:lang w:val="fr-FR"/>
        </w:rPr>
        <w:t>28</w:t>
      </w:r>
      <w:r w:rsidR="0018213D" w:rsidRPr="005379E9">
        <w:rPr>
          <w:rFonts w:ascii="Arial" w:hAnsi="Arial" w:cs="Arial"/>
          <w:noProof/>
          <w:lang w:val="fr-FR"/>
        </w:rPr>
        <w:t>/10/2022</w:t>
      </w:r>
    </w:p>
    <w:p w14:paraId="30AC7B0E" w14:textId="77777777" w:rsidR="00B149CA" w:rsidRPr="005379E9" w:rsidRDefault="00B149CA" w:rsidP="00B149CA">
      <w:pPr>
        <w:rPr>
          <w:rFonts w:ascii="Arial" w:hAnsi="Arial" w:cs="Arial"/>
          <w:lang w:val="fr-BE"/>
        </w:rPr>
      </w:pPr>
    </w:p>
    <w:p w14:paraId="76CF376C" w14:textId="363F81C7" w:rsidR="00B149CA" w:rsidRPr="005379E9" w:rsidRDefault="00B149CA" w:rsidP="00B149CA">
      <w:pPr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>Par le Collège</w:t>
      </w:r>
      <w:r w:rsidR="00FD6039" w:rsidRPr="005379E9">
        <w:rPr>
          <w:rFonts w:ascii="Arial" w:hAnsi="Arial" w:cs="Arial"/>
          <w:lang w:val="fr-BE"/>
        </w:rPr>
        <w:t>,</w:t>
      </w:r>
    </w:p>
    <w:p w14:paraId="068E1DDA" w14:textId="06B6ACB4" w:rsidR="00B149CA" w:rsidRPr="005379E9" w:rsidRDefault="0018213D" w:rsidP="00B149CA">
      <w:pPr>
        <w:rPr>
          <w:rFonts w:ascii="Arial" w:hAnsi="Arial" w:cs="Arial"/>
          <w:lang w:val="fr-BE"/>
        </w:rPr>
      </w:pPr>
      <w:r w:rsidRPr="005379E9">
        <w:rPr>
          <w:rFonts w:ascii="Arial" w:hAnsi="Arial" w:cs="Arial"/>
          <w:lang w:val="fr-BE"/>
        </w:rPr>
        <w:t>La</w:t>
      </w:r>
      <w:r w:rsidR="00B149CA" w:rsidRPr="005379E9">
        <w:rPr>
          <w:rFonts w:ascii="Arial" w:hAnsi="Arial" w:cs="Arial"/>
          <w:lang w:val="fr-BE"/>
        </w:rPr>
        <w:t xml:space="preserve"> Secrétaire communal</w:t>
      </w:r>
      <w:r w:rsidRPr="005379E9">
        <w:rPr>
          <w:rFonts w:ascii="Arial" w:hAnsi="Arial" w:cs="Arial"/>
          <w:lang w:val="fr-BE"/>
        </w:rPr>
        <w:t>e</w:t>
      </w:r>
      <w:r w:rsidR="00F8411A" w:rsidRPr="005379E9">
        <w:rPr>
          <w:rFonts w:ascii="Arial" w:hAnsi="Arial" w:cs="Arial"/>
          <w:lang w:val="fr-BE"/>
        </w:rPr>
        <w:t xml:space="preserve"> ffs</w:t>
      </w:r>
      <w:r w:rsidR="006D0E17" w:rsidRPr="005379E9">
        <w:rPr>
          <w:rFonts w:ascii="Arial" w:hAnsi="Arial" w:cs="Arial"/>
          <w:lang w:val="fr-BE"/>
        </w:rPr>
        <w:t>,</w:t>
      </w:r>
      <w:r w:rsidR="006D0E17" w:rsidRPr="005379E9">
        <w:rPr>
          <w:rFonts w:ascii="Arial" w:hAnsi="Arial" w:cs="Arial"/>
          <w:lang w:val="fr-BE"/>
        </w:rPr>
        <w:tab/>
      </w:r>
      <w:r w:rsidR="006D0E17" w:rsidRPr="005379E9">
        <w:rPr>
          <w:rFonts w:ascii="Arial" w:hAnsi="Arial" w:cs="Arial"/>
          <w:lang w:val="fr-BE"/>
        </w:rPr>
        <w:tab/>
      </w:r>
      <w:r w:rsidR="006D0E17" w:rsidRPr="005379E9">
        <w:rPr>
          <w:rFonts w:ascii="Arial" w:hAnsi="Arial" w:cs="Arial"/>
          <w:lang w:val="fr-BE"/>
        </w:rPr>
        <w:tab/>
      </w:r>
      <w:r w:rsidR="006D0E17" w:rsidRPr="005379E9">
        <w:rPr>
          <w:rFonts w:ascii="Arial" w:hAnsi="Arial" w:cs="Arial"/>
          <w:lang w:val="fr-BE"/>
        </w:rPr>
        <w:tab/>
      </w:r>
      <w:r w:rsidR="006D0E17" w:rsidRPr="005379E9">
        <w:rPr>
          <w:rFonts w:ascii="Arial" w:hAnsi="Arial" w:cs="Arial"/>
          <w:lang w:val="fr-BE"/>
        </w:rPr>
        <w:tab/>
      </w:r>
      <w:r w:rsidR="00B149CA" w:rsidRPr="005379E9">
        <w:rPr>
          <w:rFonts w:ascii="Arial" w:hAnsi="Arial" w:cs="Arial"/>
          <w:lang w:val="fr-BE"/>
        </w:rPr>
        <w:t>Le Bourgmestre,</w:t>
      </w:r>
    </w:p>
    <w:p w14:paraId="6C25F10C" w14:textId="68F22410" w:rsidR="00B149CA" w:rsidRPr="005379E9" w:rsidRDefault="00B149CA" w:rsidP="00B149CA">
      <w:pPr>
        <w:rPr>
          <w:rFonts w:ascii="Arial" w:hAnsi="Arial" w:cs="Arial"/>
          <w:lang w:val="fr-BE"/>
        </w:rPr>
      </w:pPr>
    </w:p>
    <w:p w14:paraId="6CA8E73B" w14:textId="71B8C897" w:rsidR="006D0E17" w:rsidRPr="00F00EB6" w:rsidRDefault="00F8411A" w:rsidP="00B149CA">
      <w:pPr>
        <w:rPr>
          <w:rFonts w:ascii="Arial" w:hAnsi="Arial" w:cs="Arial"/>
          <w:lang w:val="fr-BE"/>
        </w:rPr>
      </w:pPr>
      <w:r w:rsidRPr="00F00EB6">
        <w:rPr>
          <w:rFonts w:ascii="Arial" w:hAnsi="Arial" w:cs="Arial"/>
          <w:lang w:val="fr-BE"/>
        </w:rPr>
        <w:t>Marie-Cécile Leempoel</w:t>
      </w:r>
      <w:r w:rsidR="0018213D" w:rsidRPr="00F00EB6">
        <w:rPr>
          <w:rFonts w:ascii="Arial" w:hAnsi="Arial" w:cs="Arial"/>
          <w:lang w:val="fr-BE"/>
        </w:rPr>
        <w:tab/>
      </w:r>
      <w:r w:rsidR="0018213D" w:rsidRPr="00F00EB6">
        <w:rPr>
          <w:rFonts w:ascii="Arial" w:hAnsi="Arial" w:cs="Arial"/>
          <w:lang w:val="fr-BE"/>
        </w:rPr>
        <w:tab/>
      </w:r>
      <w:r w:rsidR="0018213D" w:rsidRPr="00F00EB6">
        <w:rPr>
          <w:rFonts w:ascii="Arial" w:hAnsi="Arial" w:cs="Arial"/>
          <w:lang w:val="fr-BE"/>
        </w:rPr>
        <w:tab/>
      </w:r>
      <w:r w:rsidR="0018213D" w:rsidRPr="00F00EB6">
        <w:rPr>
          <w:rFonts w:ascii="Arial" w:hAnsi="Arial" w:cs="Arial"/>
          <w:lang w:val="fr-BE"/>
        </w:rPr>
        <w:tab/>
      </w:r>
      <w:r w:rsidR="0063283A" w:rsidRPr="00F00EB6">
        <w:rPr>
          <w:rFonts w:ascii="Arial" w:hAnsi="Arial" w:cs="Arial"/>
          <w:lang w:val="fr-BE"/>
        </w:rPr>
        <w:t xml:space="preserve">             </w:t>
      </w:r>
      <w:r w:rsidR="00F00EB6" w:rsidRPr="00F00EB6">
        <w:rPr>
          <w:rFonts w:ascii="Arial" w:hAnsi="Arial" w:cs="Arial"/>
          <w:lang w:val="fr-BE"/>
        </w:rPr>
        <w:t xml:space="preserve">             </w:t>
      </w:r>
      <w:r w:rsidR="006D0E17" w:rsidRPr="00F00EB6">
        <w:rPr>
          <w:rFonts w:ascii="Arial" w:hAnsi="Arial" w:cs="Arial"/>
          <w:lang w:val="fr-BE"/>
        </w:rPr>
        <w:t>Emir Kir</w:t>
      </w:r>
    </w:p>
    <w:p w14:paraId="1F55DECA" w14:textId="1D9CBC05" w:rsidR="00585519" w:rsidRDefault="00585519" w:rsidP="00B149CA">
      <w:pPr>
        <w:rPr>
          <w:rFonts w:ascii="Arial" w:hAnsi="Arial" w:cs="Arial"/>
          <w:sz w:val="20"/>
          <w:szCs w:val="20"/>
          <w:lang w:val="fr-BE"/>
        </w:rPr>
      </w:pPr>
    </w:p>
    <w:p w14:paraId="20E5BAE0" w14:textId="283ED98D" w:rsidR="000F68B1" w:rsidRDefault="000F68B1" w:rsidP="00B149CA">
      <w:pPr>
        <w:rPr>
          <w:rFonts w:ascii="Arial" w:hAnsi="Arial" w:cs="Arial"/>
          <w:sz w:val="20"/>
          <w:szCs w:val="20"/>
          <w:lang w:val="fr-BE"/>
        </w:rPr>
      </w:pPr>
    </w:p>
    <w:p w14:paraId="0E2CB637" w14:textId="77777777" w:rsidR="000F68B1" w:rsidRPr="0018213D" w:rsidRDefault="000F68B1" w:rsidP="00B149CA">
      <w:pPr>
        <w:rPr>
          <w:rFonts w:ascii="Arial" w:hAnsi="Arial" w:cs="Arial"/>
          <w:sz w:val="20"/>
          <w:szCs w:val="20"/>
          <w:lang w:val="fr-BE"/>
        </w:rPr>
      </w:pPr>
    </w:p>
    <w:p w14:paraId="0C5EFFA1" w14:textId="77777777" w:rsidR="00434F4B" w:rsidRPr="0018213D" w:rsidRDefault="00434F4B" w:rsidP="00B149CA">
      <w:pPr>
        <w:rPr>
          <w:rFonts w:ascii="Arial" w:hAnsi="Arial" w:cs="Arial"/>
          <w:sz w:val="16"/>
          <w:szCs w:val="21"/>
          <w:lang w:val="fr-BE"/>
        </w:rPr>
      </w:pPr>
    </w:p>
    <w:p w14:paraId="04E8FE46" w14:textId="77777777" w:rsidR="00FD6039" w:rsidRPr="0018213D" w:rsidRDefault="00FD6039" w:rsidP="00FD6039">
      <w:pPr>
        <w:jc w:val="both"/>
        <w:rPr>
          <w:rFonts w:ascii="Arial" w:hAnsi="Arial" w:cs="Arial"/>
          <w:color w:val="000000"/>
          <w:sz w:val="16"/>
          <w:szCs w:val="16"/>
          <w:u w:val="single"/>
          <w:lang w:val="fr-FR"/>
        </w:rPr>
      </w:pPr>
      <w:r w:rsidRPr="0018213D">
        <w:rPr>
          <w:rFonts w:ascii="Arial" w:hAnsi="Arial" w:cs="Arial"/>
          <w:color w:val="000000"/>
          <w:sz w:val="16"/>
          <w:szCs w:val="16"/>
          <w:u w:val="single"/>
          <w:lang w:val="fr-FR"/>
        </w:rPr>
        <w:t>L’enquête annoncée ci-dessus résulte d’une obligation légale et n’implique pas nécessairement l’adhésion du Collège des Bourgmestre et Echevins sur le projet présenté.</w:t>
      </w:r>
    </w:p>
    <w:sectPr w:rsidR="00FD6039" w:rsidRPr="0018213D">
      <w:headerReference w:type="default" r:id="rId11"/>
      <w:footnotePr>
        <w:pos w:val="beneathText"/>
      </w:footnotePr>
      <w:pgSz w:w="11905" w:h="16837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66F2" w14:textId="77777777" w:rsidR="00D23E32" w:rsidRDefault="00D23E32" w:rsidP="00D23E32">
      <w:r>
        <w:separator/>
      </w:r>
    </w:p>
  </w:endnote>
  <w:endnote w:type="continuationSeparator" w:id="0">
    <w:p w14:paraId="177266F3" w14:textId="77777777" w:rsidR="00D23E32" w:rsidRDefault="00D23E32" w:rsidP="00D2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66F0" w14:textId="77777777" w:rsidR="00D23E32" w:rsidRDefault="00D23E32" w:rsidP="00D23E32">
      <w:r>
        <w:separator/>
      </w:r>
    </w:p>
  </w:footnote>
  <w:footnote w:type="continuationSeparator" w:id="0">
    <w:p w14:paraId="177266F1" w14:textId="77777777" w:rsidR="00D23E32" w:rsidRDefault="00D23E32" w:rsidP="00D2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66F5" w14:textId="0F19F44D" w:rsidR="00D23E32" w:rsidRPr="009404CE" w:rsidRDefault="00183513">
    <w:pPr>
      <w:pStyle w:val="En-tte"/>
      <w:rPr>
        <w:rFonts w:ascii="Arial" w:hAnsi="Arial" w:cs="Arial"/>
        <w:sz w:val="20"/>
        <w:lang w:val="fr-BE"/>
      </w:rPr>
    </w:pPr>
    <w:r w:rsidRPr="009404CE">
      <w:rPr>
        <w:rFonts w:ascii="Arial" w:hAnsi="Arial" w:cs="Arial"/>
        <w:sz w:val="20"/>
        <w:lang w:val="fr-BE"/>
      </w:rPr>
      <w:t xml:space="preserve">N° Permis : </w:t>
    </w:r>
    <w:r w:rsidRPr="009404CE">
      <w:rPr>
        <w:rFonts w:ascii="Arial" w:hAnsi="Arial" w:cs="Arial"/>
        <w:noProof/>
        <w:sz w:val="20"/>
        <w:lang w:val="fr-BE"/>
      </w:rPr>
      <w:t>URB/20668/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903" w:hanging="110"/>
      </w:pPr>
      <w:rPr>
        <w:rFonts w:ascii="Arial" w:hAnsi="Arial" w:cs="Arial"/>
        <w:b w:val="0"/>
        <w:bCs w:val="0"/>
        <w:w w:val="100"/>
        <w:sz w:val="17"/>
        <w:szCs w:val="17"/>
      </w:rPr>
    </w:lvl>
    <w:lvl w:ilvl="1">
      <w:numFmt w:val="bullet"/>
      <w:lvlText w:val="•"/>
      <w:lvlJc w:val="left"/>
      <w:pPr>
        <w:ind w:left="1838" w:hanging="110"/>
      </w:pPr>
    </w:lvl>
    <w:lvl w:ilvl="2">
      <w:numFmt w:val="bullet"/>
      <w:lvlText w:val="•"/>
      <w:lvlJc w:val="left"/>
      <w:pPr>
        <w:ind w:left="2776" w:hanging="110"/>
      </w:pPr>
    </w:lvl>
    <w:lvl w:ilvl="3">
      <w:numFmt w:val="bullet"/>
      <w:lvlText w:val="•"/>
      <w:lvlJc w:val="left"/>
      <w:pPr>
        <w:ind w:left="3714" w:hanging="110"/>
      </w:pPr>
    </w:lvl>
    <w:lvl w:ilvl="4">
      <w:numFmt w:val="bullet"/>
      <w:lvlText w:val="•"/>
      <w:lvlJc w:val="left"/>
      <w:pPr>
        <w:ind w:left="4652" w:hanging="110"/>
      </w:pPr>
    </w:lvl>
    <w:lvl w:ilvl="5">
      <w:numFmt w:val="bullet"/>
      <w:lvlText w:val="•"/>
      <w:lvlJc w:val="left"/>
      <w:pPr>
        <w:ind w:left="5590" w:hanging="110"/>
      </w:pPr>
    </w:lvl>
    <w:lvl w:ilvl="6">
      <w:numFmt w:val="bullet"/>
      <w:lvlText w:val="•"/>
      <w:lvlJc w:val="left"/>
      <w:pPr>
        <w:ind w:left="6528" w:hanging="110"/>
      </w:pPr>
    </w:lvl>
    <w:lvl w:ilvl="7">
      <w:numFmt w:val="bullet"/>
      <w:lvlText w:val="•"/>
      <w:lvlJc w:val="left"/>
      <w:pPr>
        <w:ind w:left="7466" w:hanging="110"/>
      </w:pPr>
    </w:lvl>
    <w:lvl w:ilvl="8">
      <w:numFmt w:val="bullet"/>
      <w:lvlText w:val="•"/>
      <w:lvlJc w:val="left"/>
      <w:pPr>
        <w:ind w:left="8404" w:hanging="110"/>
      </w:pPr>
    </w:lvl>
  </w:abstractNum>
  <w:abstractNum w:abstractNumId="2" w15:restartNumberingAfterBreak="0">
    <w:nsid w:val="161C5E0D"/>
    <w:multiLevelType w:val="hybridMultilevel"/>
    <w:tmpl w:val="4E5A63D0"/>
    <w:lvl w:ilvl="0" w:tplc="1A1CFCE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329A2"/>
    <w:multiLevelType w:val="hybridMultilevel"/>
    <w:tmpl w:val="7E90BB7E"/>
    <w:lvl w:ilvl="0" w:tplc="E4DA42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43"/>
    <w:rsid w:val="00054748"/>
    <w:rsid w:val="00074F53"/>
    <w:rsid w:val="000E4DD4"/>
    <w:rsid w:val="000F68B1"/>
    <w:rsid w:val="00111C9D"/>
    <w:rsid w:val="001366B9"/>
    <w:rsid w:val="00170C78"/>
    <w:rsid w:val="0018213D"/>
    <w:rsid w:val="00183513"/>
    <w:rsid w:val="002A5CA1"/>
    <w:rsid w:val="00370389"/>
    <w:rsid w:val="00434F4B"/>
    <w:rsid w:val="005379E9"/>
    <w:rsid w:val="00585519"/>
    <w:rsid w:val="005E5790"/>
    <w:rsid w:val="0060322A"/>
    <w:rsid w:val="0063283A"/>
    <w:rsid w:val="00640D0B"/>
    <w:rsid w:val="006D0E17"/>
    <w:rsid w:val="00706579"/>
    <w:rsid w:val="00756107"/>
    <w:rsid w:val="007E3E53"/>
    <w:rsid w:val="00805C08"/>
    <w:rsid w:val="00825747"/>
    <w:rsid w:val="008E0784"/>
    <w:rsid w:val="008E2D7F"/>
    <w:rsid w:val="0092352A"/>
    <w:rsid w:val="009404CE"/>
    <w:rsid w:val="00970543"/>
    <w:rsid w:val="00997275"/>
    <w:rsid w:val="009F5B30"/>
    <w:rsid w:val="00A264E7"/>
    <w:rsid w:val="00B149CA"/>
    <w:rsid w:val="00B20ADB"/>
    <w:rsid w:val="00B33186"/>
    <w:rsid w:val="00B71315"/>
    <w:rsid w:val="00B811C0"/>
    <w:rsid w:val="00BD4FF5"/>
    <w:rsid w:val="00BD700D"/>
    <w:rsid w:val="00C15C2E"/>
    <w:rsid w:val="00C2425D"/>
    <w:rsid w:val="00C3308F"/>
    <w:rsid w:val="00C41198"/>
    <w:rsid w:val="00C65937"/>
    <w:rsid w:val="00CA088D"/>
    <w:rsid w:val="00CC6A7C"/>
    <w:rsid w:val="00D23E32"/>
    <w:rsid w:val="00D26063"/>
    <w:rsid w:val="00DA6543"/>
    <w:rsid w:val="00DF1806"/>
    <w:rsid w:val="00EC293D"/>
    <w:rsid w:val="00F00EB6"/>
    <w:rsid w:val="00F06B49"/>
    <w:rsid w:val="00F24F52"/>
    <w:rsid w:val="00F80F52"/>
    <w:rsid w:val="00F8411A"/>
    <w:rsid w:val="00FA02FB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7266CA"/>
  <w15:chartTrackingRefBased/>
  <w15:docId w15:val="{01F05F52-2B93-49D4-A410-E043898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A654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A6543"/>
    <w:rPr>
      <w:rFonts w:ascii="Tahoma" w:eastAsia="Arial Unicode MS" w:hAnsi="Tahoma" w:cs="Tahoma"/>
      <w:sz w:val="16"/>
      <w:szCs w:val="16"/>
      <w:lang w:val="nl-NL"/>
    </w:rPr>
  </w:style>
  <w:style w:type="paragraph" w:styleId="En-tte">
    <w:name w:val="header"/>
    <w:basedOn w:val="Normal"/>
    <w:link w:val="En-tteCar"/>
    <w:uiPriority w:val="99"/>
    <w:unhideWhenUsed/>
    <w:rsid w:val="00D23E3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23E32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23E3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E32"/>
    <w:rPr>
      <w:rFonts w:eastAsia="Arial Unicode MS"/>
      <w:sz w:val="24"/>
      <w:szCs w:val="24"/>
    </w:rPr>
  </w:style>
  <w:style w:type="table" w:styleId="Grilledutableau">
    <w:name w:val="Table Grid"/>
    <w:basedOn w:val="TableauNormal"/>
    <w:uiPriority w:val="39"/>
    <w:rsid w:val="00B811C0"/>
    <w:rPr>
      <w:rFonts w:ascii="Calibri" w:eastAsia="Calibri" w:hAnsi="Calibr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B811C0"/>
    <w:rPr>
      <w:caps/>
    </w:rPr>
  </w:style>
  <w:style w:type="paragraph" w:styleId="Paragraphedeliste">
    <w:name w:val="List Paragraph"/>
    <w:basedOn w:val="Normal"/>
    <w:uiPriority w:val="34"/>
    <w:qFormat/>
    <w:rsid w:val="00B811C0"/>
    <w:pPr>
      <w:widowControl/>
      <w:suppressAutoHyphens w:val="0"/>
      <w:ind w:left="720"/>
      <w:contextualSpacing/>
      <w:jc w:val="both"/>
    </w:pPr>
    <w:rPr>
      <w:rFonts w:eastAsia="Calibri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75610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83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83A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rbanisme@sjtn.brusse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030.be/gare-du-n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Himpe Rita</dc:creator>
  <cp:keywords/>
  <cp:lastModifiedBy>Sophie Fernandez</cp:lastModifiedBy>
  <cp:revision>2</cp:revision>
  <cp:lastPrinted>2022-10-28T07:42:00Z</cp:lastPrinted>
  <dcterms:created xsi:type="dcterms:W3CDTF">2022-11-16T09:12:00Z</dcterms:created>
  <dcterms:modified xsi:type="dcterms:W3CDTF">2022-11-16T09:12:00Z</dcterms:modified>
</cp:coreProperties>
</file>