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2EE" w:rsidRPr="00A312EE" w:rsidRDefault="00A312EE" w:rsidP="00A312EE">
      <w:pPr>
        <w:rPr>
          <w:rFonts w:ascii="Times New Roman" w:eastAsia="Times New Roman" w:hAnsi="Times New Roman" w:cs="Times New Roman"/>
          <w:lang w:eastAsia="fr-FR"/>
        </w:rPr>
      </w:pPr>
      <w:bookmarkStart w:id="0" w:name="_GoBack"/>
      <w:r w:rsidRPr="00A312EE">
        <w:rPr>
          <w:rFonts w:ascii="Calibri" w:eastAsia="Times New Roman" w:hAnsi="Calibri" w:cs="Calibri"/>
          <w:b/>
          <w:bCs/>
          <w:color w:val="000000"/>
          <w:lang w:eastAsia="fr-FR"/>
        </w:rPr>
        <w:t>La Commune de Saint-Josse soutient ses habitants dans leur droit à la sécurité</w:t>
      </w:r>
      <w:r w:rsidRPr="00A312EE">
        <w:rPr>
          <w:rFonts w:ascii="Calibri" w:eastAsia="Times New Roman" w:hAnsi="Calibri" w:cs="Calibri"/>
          <w:b/>
          <w:bCs/>
          <w:color w:val="000000"/>
          <w:lang w:eastAsia="fr-FR"/>
        </w:rPr>
        <w:br/>
      </w:r>
      <w:r w:rsidRPr="00A312EE">
        <w:rPr>
          <w:rFonts w:ascii="Calibri" w:eastAsia="Times New Roman" w:hAnsi="Calibri" w:cs="Calibri"/>
          <w:color w:val="000000"/>
          <w:lang w:eastAsia="fr-FR"/>
        </w:rPr>
        <w:br/>
      </w:r>
      <w:r w:rsidRPr="00A312EE">
        <w:rPr>
          <w:rFonts w:ascii="Calibri" w:eastAsia="Times New Roman" w:hAnsi="Calibri" w:cs="Calibri"/>
          <w:color w:val="000000"/>
          <w:sz w:val="20"/>
          <w:szCs w:val="20"/>
          <w:lang w:eastAsia="fr-FR"/>
        </w:rPr>
        <w:t xml:space="preserve">Suite à l'annonce de la mobilisation des riverains, des commerçants, des travailleurs et des visiteurs du Quartier Nord pour plus de sécurité, le Bourgmestre </w:t>
      </w:r>
      <w:proofErr w:type="spellStart"/>
      <w:r w:rsidRPr="00A312EE">
        <w:rPr>
          <w:rFonts w:ascii="Calibri" w:eastAsia="Times New Roman" w:hAnsi="Calibri" w:cs="Calibri"/>
          <w:color w:val="000000"/>
          <w:sz w:val="20"/>
          <w:szCs w:val="20"/>
          <w:lang w:eastAsia="fr-FR"/>
        </w:rPr>
        <w:t>Emir</w:t>
      </w:r>
      <w:proofErr w:type="spellEnd"/>
      <w:r w:rsidRPr="00A312EE">
        <w:rPr>
          <w:rFonts w:ascii="Calibri" w:eastAsia="Times New Roman" w:hAnsi="Calibri" w:cs="Calibri"/>
          <w:color w:val="000000"/>
          <w:sz w:val="20"/>
          <w:szCs w:val="20"/>
          <w:lang w:eastAsia="fr-FR"/>
        </w:rPr>
        <w:t xml:space="preserve"> KIR rejoint les préoccupations exprimées et déclare :  "Nous ne pouvons que partager l'inquiétude et le ressenti des habitants et usagers du Quartier Nord. Nous avons tiré la sonnette d'alarme à plusieurs reprises, en interpellant nos Ministres pour que la sécurité de ce tout petit périmètre deviennent une priorité nationale. En alertant sur la problématique de la drogue et des personnes laissées à la rue. Il y a eu quelques avancées, notamment au niveau de la magistrature, d'un renfort de policiers mais cela ne suffit pas. Les moyens qui doivent être dégagés doivent être en rapport avec les défis rencontrés : conséquents et constants. Nos échanges avec les habitants, les comités de quartier, les entreprises implantées, les commerçants sont réguliers et nous convoquerons prochainement une réunion avec l'ensemble des acteurs concernés pour nous coordonner dans les actions à entreprendre. Je continue à croire en ce quartier qui m'a vu grandir, à son potentiel mais nous avons besoin de toutes les énergies, sans plus attendre, pour qu'il se métamorphose."</w:t>
      </w:r>
    </w:p>
    <w:bookmarkEnd w:id="0"/>
    <w:p w:rsidR="007B5893" w:rsidRDefault="007B5893"/>
    <w:sectPr w:rsidR="007B5893" w:rsidSect="006E55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EE"/>
    <w:rsid w:val="005556ED"/>
    <w:rsid w:val="006E5532"/>
    <w:rsid w:val="007048A1"/>
    <w:rsid w:val="007B5893"/>
    <w:rsid w:val="00A312E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E858CA4"/>
  <w15:chartTrackingRefBased/>
  <w15:docId w15:val="{1E21036F-42F8-F248-8D3D-D3913321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5187">
      <w:bodyDiv w:val="1"/>
      <w:marLeft w:val="0"/>
      <w:marRight w:val="0"/>
      <w:marTop w:val="0"/>
      <w:marBottom w:val="0"/>
      <w:divBdr>
        <w:top w:val="none" w:sz="0" w:space="0" w:color="auto"/>
        <w:left w:val="none" w:sz="0" w:space="0" w:color="auto"/>
        <w:bottom w:val="none" w:sz="0" w:space="0" w:color="auto"/>
        <w:right w:val="none" w:sz="0" w:space="0" w:color="auto"/>
      </w:divBdr>
    </w:div>
    <w:div w:id="1534923100">
      <w:bodyDiv w:val="1"/>
      <w:marLeft w:val="0"/>
      <w:marRight w:val="0"/>
      <w:marTop w:val="0"/>
      <w:marBottom w:val="0"/>
      <w:divBdr>
        <w:top w:val="none" w:sz="0" w:space="0" w:color="auto"/>
        <w:left w:val="none" w:sz="0" w:space="0" w:color="auto"/>
        <w:bottom w:val="none" w:sz="0" w:space="0" w:color="auto"/>
        <w:right w:val="none" w:sz="0" w:space="0" w:color="auto"/>
      </w:divBdr>
      <w:divsChild>
        <w:div w:id="563882197">
          <w:marLeft w:val="0"/>
          <w:marRight w:val="0"/>
          <w:marTop w:val="0"/>
          <w:marBottom w:val="0"/>
          <w:divBdr>
            <w:top w:val="none" w:sz="0" w:space="0" w:color="auto"/>
            <w:left w:val="none" w:sz="0" w:space="0" w:color="auto"/>
            <w:bottom w:val="none" w:sz="0" w:space="0" w:color="auto"/>
            <w:right w:val="none" w:sz="0" w:space="0" w:color="auto"/>
          </w:divBdr>
          <w:divsChild>
            <w:div w:id="1375698300">
              <w:marLeft w:val="0"/>
              <w:marRight w:val="0"/>
              <w:marTop w:val="0"/>
              <w:marBottom w:val="0"/>
              <w:divBdr>
                <w:top w:val="none" w:sz="0" w:space="0" w:color="auto"/>
                <w:left w:val="none" w:sz="0" w:space="0" w:color="auto"/>
                <w:bottom w:val="none" w:sz="0" w:space="0" w:color="auto"/>
                <w:right w:val="none" w:sz="0" w:space="0" w:color="auto"/>
              </w:divBdr>
            </w:div>
          </w:divsChild>
        </w:div>
        <w:div w:id="84347135">
          <w:marLeft w:val="0"/>
          <w:marRight w:val="0"/>
          <w:marTop w:val="0"/>
          <w:marBottom w:val="0"/>
          <w:divBdr>
            <w:top w:val="none" w:sz="0" w:space="0" w:color="auto"/>
            <w:left w:val="none" w:sz="0" w:space="0" w:color="auto"/>
            <w:bottom w:val="none" w:sz="0" w:space="0" w:color="auto"/>
            <w:right w:val="none" w:sz="0" w:space="0" w:color="auto"/>
          </w:divBdr>
        </w:div>
        <w:div w:id="788014823">
          <w:marLeft w:val="0"/>
          <w:marRight w:val="0"/>
          <w:marTop w:val="0"/>
          <w:marBottom w:val="0"/>
          <w:divBdr>
            <w:top w:val="none" w:sz="0" w:space="0" w:color="auto"/>
            <w:left w:val="none" w:sz="0" w:space="0" w:color="auto"/>
            <w:bottom w:val="none" w:sz="0" w:space="0" w:color="auto"/>
            <w:right w:val="none" w:sz="0" w:space="0" w:color="auto"/>
          </w:divBdr>
        </w:div>
        <w:div w:id="5277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1111</Characters>
  <Application>Microsoft Office Word</Application>
  <DocSecurity>0</DocSecurity>
  <Lines>9</Lines>
  <Paragraphs>2</Paragraphs>
  <ScaleCrop>false</ScaleCrop>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2023-03-28T14:19:00Z</dcterms:created>
  <dcterms:modified xsi:type="dcterms:W3CDTF">2023-03-28T14:21:00Z</dcterms:modified>
</cp:coreProperties>
</file>