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5A" w:rsidRDefault="00287A5A">
      <w:r>
        <w:t xml:space="preserve">Commune de Saint-Josse, </w:t>
      </w:r>
      <w:bookmarkStart w:id="0" w:name="_GoBack"/>
      <w:bookmarkEnd w:id="0"/>
    </w:p>
    <w:p w:rsidR="00287A5A" w:rsidRDefault="00287A5A">
      <w:r>
        <w:t xml:space="preserve">Le vendredi 16/02/2024 </w:t>
      </w:r>
    </w:p>
    <w:p w:rsidR="00287A5A" w:rsidRDefault="00287A5A">
      <w:r>
        <w:t xml:space="preserve">Communiqué de presse </w:t>
      </w:r>
    </w:p>
    <w:p w:rsidR="00287A5A" w:rsidRPr="00287A5A" w:rsidRDefault="00287A5A">
      <w:pPr>
        <w:rPr>
          <w:b/>
        </w:rPr>
      </w:pPr>
      <w:r w:rsidRPr="00287A5A">
        <w:rPr>
          <w:b/>
        </w:rPr>
        <w:t xml:space="preserve">Les festivités des 60 ans des immigrations marocaines et turques en Belgique débuteront le 24 février à Saint-Josse ! </w:t>
      </w:r>
    </w:p>
    <w:p w:rsidR="00287A5A" w:rsidRDefault="00287A5A">
      <w:r>
        <w:t xml:space="preserve">Les </w:t>
      </w:r>
      <w:r>
        <w:t xml:space="preserve">festivités à l'occasion du 60e anniversaire des immigrations marocaines et turques en Belgique débuteront le 24 février à 14.00 à la Salle Tanger. </w:t>
      </w:r>
    </w:p>
    <w:p w:rsidR="00287A5A" w:rsidRDefault="00287A5A">
      <w:r>
        <w:t xml:space="preserve">Au programme, les prises de parole des représentants officiels des deux pays ainsi qu'un témoignage de Loredana Marchi, Directrice du Musée de la Migration de Bruxelles suivi d'un buffet aux trois saveurs. </w:t>
      </w:r>
    </w:p>
    <w:p w:rsidR="00287A5A" w:rsidRDefault="00287A5A">
      <w:r>
        <w:t>Le programme officiel des festivités qui rythmeront cet anniversaire sera dévoilé le 24 février à 14.00 à la Salle Tanger et ainsi que</w:t>
      </w:r>
      <w:r>
        <w:t xml:space="preserve"> le label officiel des 60 ans. </w:t>
      </w:r>
      <w:r>
        <w:t xml:space="preserve"> </w:t>
      </w:r>
    </w:p>
    <w:p w:rsidR="00287A5A" w:rsidRDefault="00287A5A">
      <w:r>
        <w:t xml:space="preserve">Contact Presse : </w:t>
      </w:r>
    </w:p>
    <w:p w:rsidR="00287A5A" w:rsidRDefault="00287A5A">
      <w:r>
        <w:t xml:space="preserve">Collaboratrice du Bourgmestre – Murielle Deleu T 02 220 25 85 - G 0499 58 83 40 – </w:t>
      </w:r>
      <w:hyperlink r:id="rId4" w:history="1">
        <w:r w:rsidRPr="00634172">
          <w:rPr>
            <w:rStyle w:val="Lienhypertexte"/>
          </w:rPr>
          <w:t>mdeleu@sjtn.brussels</w:t>
        </w:r>
      </w:hyperlink>
      <w:r>
        <w:t xml:space="preserve"> </w:t>
      </w:r>
    </w:p>
    <w:p w:rsidR="007F3DA5" w:rsidRDefault="00287A5A"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7F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8D"/>
    <w:rsid w:val="00287A5A"/>
    <w:rsid w:val="007F3DA5"/>
    <w:rsid w:val="00B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4999"/>
  <w15:chartTrackingRefBased/>
  <w15:docId w15:val="{2012E664-E74B-44E4-AAB3-03CE303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Company>SJTN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2024-09-17T12:30:00Z</dcterms:created>
  <dcterms:modified xsi:type="dcterms:W3CDTF">2024-09-17T12:32:00Z</dcterms:modified>
</cp:coreProperties>
</file>