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BA0546" w14:textId="27EA9BB6" w:rsidR="001572FE" w:rsidRDefault="00366F95" w:rsidP="001572FE">
      <w:pPr>
        <w:jc w:val="both"/>
        <w:rPr>
          <w:rFonts w:ascii="Arial" w:eastAsia="Times New Roman" w:hAnsi="Arial" w:cs="Arial"/>
          <w:sz w:val="20"/>
          <w:szCs w:val="20"/>
          <w:lang w:val="nl-NL"/>
        </w:rPr>
      </w:pPr>
      <w:r w:rsidRPr="00366F95">
        <w:rPr>
          <w:rFonts w:ascii="Arial" w:eastAsia="Times New Roman" w:hAnsi="Arial" w:cs="Arial"/>
          <w:sz w:val="20"/>
          <w:szCs w:val="20"/>
          <w:lang w:val="nl-NL"/>
        </w:rPr>
        <w:t>Persbericht</w:t>
      </w:r>
      <w:r w:rsidR="001572FE" w:rsidRPr="00366F95">
        <w:rPr>
          <w:rFonts w:ascii="Arial" w:eastAsia="Times New Roman" w:hAnsi="Arial" w:cs="Arial"/>
          <w:sz w:val="20"/>
          <w:szCs w:val="20"/>
          <w:lang w:val="nl-NL"/>
        </w:rPr>
        <w:t xml:space="preserve"> – 11/05/2023 – </w:t>
      </w:r>
      <w:r w:rsidRPr="00366F95">
        <w:rPr>
          <w:rFonts w:ascii="Arial" w:eastAsia="Times New Roman" w:hAnsi="Arial" w:cs="Arial"/>
          <w:sz w:val="20"/>
          <w:szCs w:val="20"/>
          <w:lang w:val="nl-NL"/>
        </w:rPr>
        <w:t>voor onmiddellijke verspreiding</w:t>
      </w:r>
      <w:r w:rsidR="001572FE" w:rsidRPr="00366F95">
        <w:rPr>
          <w:rFonts w:ascii="Arial" w:eastAsia="Times New Roman" w:hAnsi="Arial" w:cs="Arial"/>
          <w:sz w:val="20"/>
          <w:szCs w:val="20"/>
          <w:lang w:val="nl-NL"/>
        </w:rPr>
        <w:t xml:space="preserve"> </w:t>
      </w:r>
    </w:p>
    <w:p w14:paraId="6F8CA955" w14:textId="77777777" w:rsidR="008B43EF" w:rsidRPr="00680199" w:rsidRDefault="008B43EF" w:rsidP="008B43EF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eastAsia="Times New Roman" w:hAnsi="Arial" w:cs="Arial"/>
          <w:noProof/>
          <w:sz w:val="20"/>
          <w:szCs w:val="20"/>
          <w:lang w:val="fr"/>
        </w:rPr>
        <w:drawing>
          <wp:inline distT="0" distB="0" distL="0" distR="0" wp14:anchorId="02491832" wp14:editId="4931E272">
            <wp:extent cx="5748655" cy="2289810"/>
            <wp:effectExtent l="0" t="0" r="4445" b="0"/>
            <wp:docPr id="67" name="Image 67" descr="Une image contenant Police, Graphique, texte, log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 descr="Une image contenant Police, Graphique, texte, logo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2A123" w14:textId="77777777" w:rsidR="008B43EF" w:rsidRPr="00366F95" w:rsidRDefault="008B43EF" w:rsidP="001572FE">
      <w:pPr>
        <w:jc w:val="both"/>
        <w:rPr>
          <w:rFonts w:ascii="Arial" w:hAnsi="Arial" w:cs="Arial"/>
          <w:sz w:val="20"/>
          <w:szCs w:val="20"/>
          <w:lang w:val="nl-NL"/>
        </w:rPr>
      </w:pPr>
    </w:p>
    <w:p w14:paraId="0469061B" w14:textId="7976E052" w:rsidR="001572FE" w:rsidRPr="00366F95" w:rsidRDefault="00366F95" w:rsidP="001572FE">
      <w:pPr>
        <w:jc w:val="center"/>
        <w:rPr>
          <w:rFonts w:ascii="Arial" w:eastAsia="Times New Roman" w:hAnsi="Arial" w:cs="Arial"/>
          <w:sz w:val="28"/>
          <w:szCs w:val="28"/>
          <w:lang w:val="nl-NL"/>
        </w:rPr>
      </w:pPr>
      <w:r w:rsidRPr="00366F95">
        <w:rPr>
          <w:rFonts w:ascii="Arial" w:eastAsia="Times New Roman" w:hAnsi="Arial" w:cs="Arial"/>
          <w:sz w:val="28"/>
          <w:szCs w:val="28"/>
          <w:u w:val="single"/>
          <w:lang w:val="nl-NL"/>
        </w:rPr>
        <w:t>Opstart van de</w:t>
      </w:r>
      <w:r w:rsidR="001572FE" w:rsidRPr="00366F95">
        <w:rPr>
          <w:rFonts w:ascii="Arial" w:eastAsia="Times New Roman" w:hAnsi="Arial" w:cs="Arial"/>
          <w:sz w:val="28"/>
          <w:szCs w:val="28"/>
          <w:u w:val="single"/>
          <w:lang w:val="nl-NL"/>
        </w:rPr>
        <w:t xml:space="preserve"> </w:t>
      </w:r>
      <w:r w:rsidR="001572FE" w:rsidRPr="00366F95">
        <w:rPr>
          <w:rFonts w:ascii="Arial" w:eastAsia="Times New Roman" w:hAnsi="Arial" w:cs="Arial"/>
          <w:i/>
          <w:iCs/>
          <w:sz w:val="28"/>
          <w:szCs w:val="28"/>
          <w:u w:val="single"/>
          <w:lang w:val="nl-NL"/>
        </w:rPr>
        <w:t xml:space="preserve">Safe </w:t>
      </w:r>
      <w:proofErr w:type="spellStart"/>
      <w:r w:rsidR="001572FE" w:rsidRPr="00366F95">
        <w:rPr>
          <w:rFonts w:ascii="Arial" w:eastAsia="Times New Roman" w:hAnsi="Arial" w:cs="Arial"/>
          <w:i/>
          <w:iCs/>
          <w:sz w:val="28"/>
          <w:szCs w:val="28"/>
          <w:u w:val="single"/>
          <w:lang w:val="nl-NL"/>
        </w:rPr>
        <w:t>Place</w:t>
      </w:r>
      <w:r w:rsidRPr="00366F95">
        <w:rPr>
          <w:rFonts w:ascii="Arial" w:eastAsia="Times New Roman" w:hAnsi="Arial" w:cs="Arial"/>
          <w:i/>
          <w:iCs/>
          <w:sz w:val="28"/>
          <w:szCs w:val="28"/>
          <w:u w:val="single"/>
          <w:lang w:val="nl-NL"/>
        </w:rPr>
        <w:t>s</w:t>
      </w:r>
      <w:proofErr w:type="spellEnd"/>
      <w:r w:rsidR="001572FE" w:rsidRPr="00366F95">
        <w:rPr>
          <w:rFonts w:ascii="Arial" w:eastAsia="Times New Roman" w:hAnsi="Arial" w:cs="Arial"/>
          <w:sz w:val="28"/>
          <w:szCs w:val="28"/>
          <w:u w:val="single"/>
          <w:lang w:val="nl-NL"/>
        </w:rPr>
        <w:t xml:space="preserve"> </w:t>
      </w:r>
      <w:r>
        <w:rPr>
          <w:rFonts w:ascii="Arial" w:eastAsia="Times New Roman" w:hAnsi="Arial" w:cs="Arial"/>
          <w:sz w:val="28"/>
          <w:szCs w:val="28"/>
          <w:u w:val="single"/>
          <w:lang w:val="nl-NL"/>
        </w:rPr>
        <w:t>in de Brabantwijk</w:t>
      </w:r>
    </w:p>
    <w:p w14:paraId="38AFE970" w14:textId="1F0FA305" w:rsidR="00DF744E" w:rsidRPr="005F4B0D" w:rsidRDefault="00DF744E" w:rsidP="001572FE">
      <w:pPr>
        <w:jc w:val="both"/>
        <w:rPr>
          <w:rFonts w:ascii="Arial" w:eastAsia="Times New Roman" w:hAnsi="Arial" w:cs="Arial"/>
          <w:b/>
          <w:bCs/>
          <w:sz w:val="20"/>
          <w:szCs w:val="20"/>
          <w:lang w:val="nl-NL"/>
        </w:rPr>
      </w:pPr>
      <w:r w:rsidRPr="00965E6D">
        <w:rPr>
          <w:rFonts w:ascii="Arial" w:eastAsia="Times New Roman" w:hAnsi="Arial" w:cs="Arial"/>
          <w:b/>
          <w:bCs/>
          <w:sz w:val="20"/>
          <w:szCs w:val="20"/>
          <w:lang w:val="nl-NL"/>
        </w:rPr>
        <w:t xml:space="preserve">De </w:t>
      </w:r>
      <w:r w:rsidRPr="00965E6D">
        <w:rPr>
          <w:rFonts w:ascii="Arial" w:eastAsia="Times New Roman" w:hAnsi="Arial" w:cs="Arial"/>
          <w:b/>
          <w:bCs/>
          <w:i/>
          <w:iCs/>
          <w:sz w:val="20"/>
          <w:szCs w:val="20"/>
          <w:lang w:val="nl-NL"/>
        </w:rPr>
        <w:t xml:space="preserve">Safe </w:t>
      </w:r>
      <w:proofErr w:type="spellStart"/>
      <w:r w:rsidRPr="00965E6D">
        <w:rPr>
          <w:rFonts w:ascii="Arial" w:eastAsia="Times New Roman" w:hAnsi="Arial" w:cs="Arial"/>
          <w:b/>
          <w:bCs/>
          <w:i/>
          <w:iCs/>
          <w:sz w:val="20"/>
          <w:szCs w:val="20"/>
          <w:lang w:val="nl-NL"/>
        </w:rPr>
        <w:t>Places</w:t>
      </w:r>
      <w:proofErr w:type="spellEnd"/>
      <w:r w:rsidR="00965E6D" w:rsidRPr="00965E6D">
        <w:rPr>
          <w:rFonts w:ascii="Arial" w:eastAsia="Times New Roman" w:hAnsi="Arial" w:cs="Arial"/>
          <w:b/>
          <w:bCs/>
          <w:sz w:val="20"/>
          <w:szCs w:val="20"/>
          <w:lang w:val="nl-NL"/>
        </w:rPr>
        <w:t xml:space="preserve"> in de Brabantwijk z</w:t>
      </w:r>
      <w:r w:rsidR="00965E6D">
        <w:rPr>
          <w:rFonts w:ascii="Arial" w:eastAsia="Times New Roman" w:hAnsi="Arial" w:cs="Arial"/>
          <w:b/>
          <w:bCs/>
          <w:sz w:val="20"/>
          <w:szCs w:val="20"/>
          <w:lang w:val="nl-NL"/>
        </w:rPr>
        <w:t>ullen deze vrijdag 12 mei ingehuldigd worden.</w:t>
      </w:r>
      <w:r w:rsidR="005F4B0D">
        <w:rPr>
          <w:rFonts w:ascii="Arial" w:eastAsia="Times New Roman" w:hAnsi="Arial" w:cs="Arial"/>
          <w:b/>
          <w:bCs/>
          <w:sz w:val="20"/>
          <w:szCs w:val="20"/>
          <w:lang w:val="nl-NL"/>
        </w:rPr>
        <w:t xml:space="preserve"> </w:t>
      </w:r>
      <w:r w:rsidR="005F4B0D" w:rsidRPr="005F4B0D">
        <w:rPr>
          <w:rFonts w:ascii="Arial" w:eastAsia="Times New Roman" w:hAnsi="Arial" w:cs="Arial"/>
          <w:b/>
          <w:bCs/>
          <w:sz w:val="20"/>
          <w:szCs w:val="20"/>
          <w:lang w:val="nl-NL"/>
        </w:rPr>
        <w:t xml:space="preserve">Ze vloeien voort uit een partnerschap dat door verschillende </w:t>
      </w:r>
      <w:r w:rsidR="00E026CF">
        <w:rPr>
          <w:rFonts w:ascii="Arial" w:eastAsia="Times New Roman" w:hAnsi="Arial" w:cs="Arial"/>
          <w:b/>
          <w:bCs/>
          <w:sz w:val="20"/>
          <w:szCs w:val="20"/>
          <w:lang w:val="nl-NL"/>
        </w:rPr>
        <w:t xml:space="preserve">terreinactoren </w:t>
      </w:r>
      <w:r w:rsidR="009D290D">
        <w:rPr>
          <w:rFonts w:ascii="Arial" w:eastAsia="Times New Roman" w:hAnsi="Arial" w:cs="Arial"/>
          <w:b/>
          <w:bCs/>
          <w:sz w:val="20"/>
          <w:szCs w:val="20"/>
          <w:lang w:val="nl-NL"/>
        </w:rPr>
        <w:t>uit</w:t>
      </w:r>
      <w:r w:rsidR="00E026CF">
        <w:rPr>
          <w:rFonts w:ascii="Arial" w:eastAsia="Times New Roman" w:hAnsi="Arial" w:cs="Arial"/>
          <w:b/>
          <w:bCs/>
          <w:sz w:val="20"/>
          <w:szCs w:val="20"/>
          <w:lang w:val="nl-NL"/>
        </w:rPr>
        <w:t xml:space="preserve"> de wijk </w:t>
      </w:r>
      <w:r w:rsidR="00BA2339">
        <w:rPr>
          <w:rFonts w:ascii="Arial" w:eastAsia="Times New Roman" w:hAnsi="Arial" w:cs="Arial"/>
          <w:b/>
          <w:bCs/>
          <w:sz w:val="20"/>
          <w:szCs w:val="20"/>
          <w:lang w:val="nl-NL"/>
        </w:rPr>
        <w:t>werd aangegaan</w:t>
      </w:r>
      <w:r w:rsidR="00090CFC">
        <w:rPr>
          <w:rFonts w:ascii="Arial" w:eastAsia="Times New Roman" w:hAnsi="Arial" w:cs="Arial"/>
          <w:b/>
          <w:bCs/>
          <w:sz w:val="20"/>
          <w:szCs w:val="20"/>
          <w:lang w:val="nl-NL"/>
        </w:rPr>
        <w:t xml:space="preserve"> en willen </w:t>
      </w:r>
      <w:r w:rsidR="00B541AF">
        <w:rPr>
          <w:rFonts w:ascii="Arial" w:eastAsia="Times New Roman" w:hAnsi="Arial" w:cs="Arial"/>
          <w:b/>
          <w:bCs/>
          <w:sz w:val="20"/>
          <w:szCs w:val="20"/>
          <w:lang w:val="nl-NL"/>
        </w:rPr>
        <w:t>veilige en geruststellende havens</w:t>
      </w:r>
      <w:r w:rsidR="00090CFC">
        <w:rPr>
          <w:rFonts w:ascii="Arial" w:eastAsia="Times New Roman" w:hAnsi="Arial" w:cs="Arial"/>
          <w:b/>
          <w:bCs/>
          <w:sz w:val="20"/>
          <w:szCs w:val="20"/>
          <w:lang w:val="nl-NL"/>
        </w:rPr>
        <w:t xml:space="preserve"> </w:t>
      </w:r>
      <w:r w:rsidR="004A2C2F">
        <w:rPr>
          <w:rFonts w:ascii="Arial" w:eastAsia="Times New Roman" w:hAnsi="Arial" w:cs="Arial"/>
          <w:b/>
          <w:bCs/>
          <w:sz w:val="20"/>
          <w:szCs w:val="20"/>
          <w:lang w:val="nl-NL"/>
        </w:rPr>
        <w:t xml:space="preserve">bieden aan elk slachtoffer van een reële of onmiddellijke dreiging en/of </w:t>
      </w:r>
      <w:r w:rsidR="007F6BD6">
        <w:rPr>
          <w:rFonts w:ascii="Arial" w:eastAsia="Times New Roman" w:hAnsi="Arial" w:cs="Arial"/>
          <w:b/>
          <w:bCs/>
          <w:sz w:val="20"/>
          <w:szCs w:val="20"/>
          <w:lang w:val="nl-NL"/>
        </w:rPr>
        <w:t>van straatintimidatie.</w:t>
      </w:r>
    </w:p>
    <w:p w14:paraId="662E7DE8" w14:textId="1A72B422" w:rsidR="001572FE" w:rsidRPr="00775384" w:rsidRDefault="006678F0" w:rsidP="00775384">
      <w:pPr>
        <w:ind w:firstLine="705"/>
        <w:jc w:val="both"/>
        <w:rPr>
          <w:rFonts w:ascii="Arial" w:eastAsia="Times New Roman" w:hAnsi="Arial" w:cs="Arial"/>
          <w:i/>
          <w:iCs/>
          <w:sz w:val="20"/>
          <w:szCs w:val="20"/>
          <w:lang w:val="nl-NL"/>
        </w:rPr>
      </w:pPr>
      <w:r w:rsidRPr="0023790D">
        <w:rPr>
          <w:rFonts w:ascii="Arial" w:eastAsia="Times New Roman" w:hAnsi="Arial" w:cs="Arial"/>
          <w:sz w:val="20"/>
          <w:szCs w:val="20"/>
          <w:lang w:val="nl-NL"/>
        </w:rPr>
        <w:t>Sinds september 2022</w:t>
      </w:r>
      <w:r w:rsidR="0023790D" w:rsidRPr="0023790D">
        <w:rPr>
          <w:rFonts w:ascii="Arial" w:eastAsia="Times New Roman" w:hAnsi="Arial" w:cs="Arial"/>
          <w:sz w:val="20"/>
          <w:szCs w:val="20"/>
          <w:lang w:val="nl-NL"/>
        </w:rPr>
        <w:t xml:space="preserve"> komen de v</w:t>
      </w:r>
      <w:r w:rsidR="0023790D">
        <w:rPr>
          <w:rFonts w:ascii="Arial" w:eastAsia="Times New Roman" w:hAnsi="Arial" w:cs="Arial"/>
          <w:sz w:val="20"/>
          <w:szCs w:val="20"/>
          <w:lang w:val="nl-NL"/>
        </w:rPr>
        <w:t>ertegenwoordigers van de handelaars van de Brabantstraat, de prostitutiesector</w:t>
      </w:r>
      <w:r w:rsidR="00765F2A">
        <w:rPr>
          <w:rFonts w:ascii="Arial" w:eastAsia="Times New Roman" w:hAnsi="Arial" w:cs="Arial"/>
          <w:sz w:val="20"/>
          <w:szCs w:val="20"/>
          <w:lang w:val="nl-NL"/>
        </w:rPr>
        <w:t xml:space="preserve">, het onderwijs en de Lokale Politie regelmatig </w:t>
      </w:r>
      <w:r w:rsidR="005A71F9">
        <w:rPr>
          <w:rFonts w:ascii="Arial" w:eastAsia="Times New Roman" w:hAnsi="Arial" w:cs="Arial"/>
          <w:sz w:val="20"/>
          <w:szCs w:val="20"/>
          <w:lang w:val="nl-NL"/>
        </w:rPr>
        <w:t>bij elkaar</w:t>
      </w:r>
      <w:r w:rsidR="00765F2A">
        <w:rPr>
          <w:rFonts w:ascii="Arial" w:eastAsia="Times New Roman" w:hAnsi="Arial" w:cs="Arial"/>
          <w:sz w:val="20"/>
          <w:szCs w:val="20"/>
          <w:lang w:val="nl-NL"/>
        </w:rPr>
        <w:t>.</w:t>
      </w:r>
      <w:r w:rsidR="004D0536">
        <w:rPr>
          <w:rFonts w:ascii="Arial" w:eastAsia="Times New Roman" w:hAnsi="Arial" w:cs="Arial"/>
          <w:sz w:val="20"/>
          <w:szCs w:val="20"/>
          <w:lang w:val="nl-NL"/>
        </w:rPr>
        <w:t xml:space="preserve"> Hun doel bestaat er hoofdzakelijk in een positieve aanpak uit te werke</w:t>
      </w:r>
      <w:r w:rsidR="005A71F9">
        <w:rPr>
          <w:rFonts w:ascii="Arial" w:eastAsia="Times New Roman" w:hAnsi="Arial" w:cs="Arial"/>
          <w:sz w:val="20"/>
          <w:szCs w:val="20"/>
          <w:lang w:val="nl-NL"/>
        </w:rPr>
        <w:t>n en de uitwisselingen tussen de actoren van de Noordwijk op te voeren.</w:t>
      </w:r>
      <w:r w:rsidR="001572FE" w:rsidRPr="00B84AA1">
        <w:rPr>
          <w:rFonts w:ascii="Arial" w:eastAsia="Times New Roman" w:hAnsi="Arial" w:cs="Arial"/>
          <w:sz w:val="20"/>
          <w:szCs w:val="20"/>
          <w:lang w:val="nl-NL"/>
        </w:rPr>
        <w:t xml:space="preserve"> </w:t>
      </w:r>
      <w:r w:rsidR="001572FE" w:rsidRPr="009567B2">
        <w:rPr>
          <w:rFonts w:ascii="Arial" w:eastAsia="Times New Roman" w:hAnsi="Arial" w:cs="Arial"/>
          <w:sz w:val="20"/>
          <w:szCs w:val="20"/>
          <w:lang w:val="nl-NL"/>
        </w:rPr>
        <w:t>« </w:t>
      </w:r>
      <w:r w:rsidR="00B84AA1" w:rsidRPr="009567B2">
        <w:rPr>
          <w:rFonts w:ascii="Arial" w:eastAsia="Times New Roman" w:hAnsi="Arial" w:cs="Arial"/>
          <w:i/>
          <w:iCs/>
          <w:sz w:val="20"/>
          <w:szCs w:val="20"/>
          <w:lang w:val="nl-NL"/>
        </w:rPr>
        <w:t xml:space="preserve">Het is de eerste keer dat zulke </w:t>
      </w:r>
      <w:r w:rsidR="009567B2" w:rsidRPr="009567B2">
        <w:rPr>
          <w:rFonts w:ascii="Arial" w:eastAsia="Times New Roman" w:hAnsi="Arial" w:cs="Arial"/>
          <w:i/>
          <w:iCs/>
          <w:sz w:val="20"/>
          <w:szCs w:val="20"/>
          <w:lang w:val="nl-NL"/>
        </w:rPr>
        <w:t>gediversifieerde terreinactoren z</w:t>
      </w:r>
      <w:r w:rsidR="009567B2">
        <w:rPr>
          <w:rFonts w:ascii="Arial" w:eastAsia="Times New Roman" w:hAnsi="Arial" w:cs="Arial"/>
          <w:i/>
          <w:iCs/>
          <w:sz w:val="20"/>
          <w:szCs w:val="20"/>
          <w:lang w:val="nl-NL"/>
        </w:rPr>
        <w:t xml:space="preserve">ich mobiliseren </w:t>
      </w:r>
      <w:r w:rsidR="00C579BB">
        <w:rPr>
          <w:rFonts w:ascii="Arial" w:eastAsia="Times New Roman" w:hAnsi="Arial" w:cs="Arial"/>
          <w:i/>
          <w:iCs/>
          <w:sz w:val="20"/>
          <w:szCs w:val="20"/>
          <w:lang w:val="nl-NL"/>
        </w:rPr>
        <w:t>om samen een positieve dynamiek tot stand te brengen in de wijk</w:t>
      </w:r>
      <w:r w:rsidR="00510118">
        <w:rPr>
          <w:rFonts w:ascii="Arial" w:eastAsia="Times New Roman" w:hAnsi="Arial" w:cs="Arial"/>
          <w:i/>
          <w:iCs/>
          <w:sz w:val="20"/>
          <w:szCs w:val="20"/>
          <w:lang w:val="nl-NL"/>
        </w:rPr>
        <w:t xml:space="preserve"> </w:t>
      </w:r>
      <w:r w:rsidR="001572FE" w:rsidRPr="00510118">
        <w:rPr>
          <w:rFonts w:ascii="Arial" w:eastAsia="Times New Roman" w:hAnsi="Arial" w:cs="Arial"/>
          <w:sz w:val="20"/>
          <w:szCs w:val="20"/>
          <w:lang w:val="nl-NL"/>
        </w:rPr>
        <w:t xml:space="preserve">» </w:t>
      </w:r>
      <w:r w:rsidR="00510118">
        <w:rPr>
          <w:rFonts w:ascii="Arial" w:eastAsia="Times New Roman" w:hAnsi="Arial" w:cs="Arial"/>
          <w:sz w:val="20"/>
          <w:szCs w:val="20"/>
          <w:lang w:val="nl-NL"/>
        </w:rPr>
        <w:t>geven zij aan</w:t>
      </w:r>
      <w:r w:rsidR="001572FE" w:rsidRPr="00510118">
        <w:rPr>
          <w:rFonts w:ascii="Arial" w:eastAsia="Times New Roman" w:hAnsi="Arial" w:cs="Arial"/>
          <w:sz w:val="20"/>
          <w:szCs w:val="20"/>
          <w:lang w:val="nl-NL"/>
        </w:rPr>
        <w:t xml:space="preserve">. </w:t>
      </w:r>
      <w:r w:rsidR="001572FE" w:rsidRPr="00044DCA">
        <w:rPr>
          <w:rFonts w:ascii="Arial" w:eastAsia="Times New Roman" w:hAnsi="Arial" w:cs="Arial"/>
          <w:sz w:val="20"/>
          <w:szCs w:val="20"/>
          <w:lang w:val="nl-NL"/>
        </w:rPr>
        <w:t>« </w:t>
      </w:r>
      <w:r w:rsidR="00510118" w:rsidRPr="00044DCA">
        <w:rPr>
          <w:rFonts w:ascii="Arial" w:eastAsia="Times New Roman" w:hAnsi="Arial" w:cs="Arial"/>
          <w:i/>
          <w:iCs/>
          <w:sz w:val="20"/>
          <w:szCs w:val="20"/>
          <w:lang w:val="nl-NL"/>
        </w:rPr>
        <w:t xml:space="preserve">Wij willen </w:t>
      </w:r>
      <w:r w:rsidR="0001016B" w:rsidRPr="00044DCA">
        <w:rPr>
          <w:rFonts w:ascii="Arial" w:eastAsia="Times New Roman" w:hAnsi="Arial" w:cs="Arial"/>
          <w:i/>
          <w:iCs/>
          <w:sz w:val="20"/>
          <w:szCs w:val="20"/>
          <w:lang w:val="nl-NL"/>
        </w:rPr>
        <w:t xml:space="preserve">de graad van de veiligheid en de </w:t>
      </w:r>
      <w:r w:rsidR="00044DCA" w:rsidRPr="00044DCA">
        <w:rPr>
          <w:rFonts w:ascii="Arial" w:eastAsia="Times New Roman" w:hAnsi="Arial" w:cs="Arial"/>
          <w:i/>
          <w:iCs/>
          <w:sz w:val="20"/>
          <w:szCs w:val="20"/>
          <w:lang w:val="nl-NL"/>
        </w:rPr>
        <w:t>l</w:t>
      </w:r>
      <w:r w:rsidR="00044DCA">
        <w:rPr>
          <w:rFonts w:ascii="Arial" w:eastAsia="Times New Roman" w:hAnsi="Arial" w:cs="Arial"/>
          <w:i/>
          <w:iCs/>
          <w:sz w:val="20"/>
          <w:szCs w:val="20"/>
          <w:lang w:val="nl-NL"/>
        </w:rPr>
        <w:t>evenskwaliteit verhogen</w:t>
      </w:r>
      <w:r w:rsidR="007B43E9">
        <w:rPr>
          <w:rFonts w:ascii="Arial" w:eastAsia="Times New Roman" w:hAnsi="Arial" w:cs="Arial"/>
          <w:i/>
          <w:iCs/>
          <w:sz w:val="20"/>
          <w:szCs w:val="20"/>
          <w:lang w:val="nl-NL"/>
        </w:rPr>
        <w:t>.</w:t>
      </w:r>
      <w:r w:rsidR="005A3667">
        <w:rPr>
          <w:rFonts w:ascii="Arial" w:eastAsia="Times New Roman" w:hAnsi="Arial" w:cs="Arial"/>
          <w:i/>
          <w:iCs/>
          <w:sz w:val="20"/>
          <w:szCs w:val="20"/>
          <w:lang w:val="nl-NL"/>
        </w:rPr>
        <w:t xml:space="preserve"> </w:t>
      </w:r>
      <w:r w:rsidR="00690807">
        <w:rPr>
          <w:rFonts w:ascii="Arial" w:eastAsia="Times New Roman" w:hAnsi="Arial" w:cs="Arial"/>
          <w:i/>
          <w:iCs/>
          <w:sz w:val="20"/>
          <w:szCs w:val="20"/>
          <w:lang w:val="nl-NL"/>
        </w:rPr>
        <w:t xml:space="preserve">Tijdens onze ontmoetingen bestond de eerste stap erin de voornaamste problemen te identificeren </w:t>
      </w:r>
      <w:r w:rsidR="00647D82">
        <w:rPr>
          <w:rFonts w:ascii="Arial" w:eastAsia="Times New Roman" w:hAnsi="Arial" w:cs="Arial"/>
          <w:i/>
          <w:iCs/>
          <w:sz w:val="20"/>
          <w:szCs w:val="20"/>
          <w:lang w:val="nl-NL"/>
        </w:rPr>
        <w:t xml:space="preserve">waarmee mensen geconfronteerd worden die </w:t>
      </w:r>
      <w:r w:rsidR="002017CF">
        <w:rPr>
          <w:rFonts w:ascii="Arial" w:eastAsia="Times New Roman" w:hAnsi="Arial" w:cs="Arial"/>
          <w:i/>
          <w:iCs/>
          <w:sz w:val="20"/>
          <w:szCs w:val="20"/>
          <w:lang w:val="nl-NL"/>
        </w:rPr>
        <w:t>zich in de wijk begeven, er werke</w:t>
      </w:r>
      <w:r w:rsidR="00806AEF">
        <w:rPr>
          <w:rFonts w:ascii="Arial" w:eastAsia="Times New Roman" w:hAnsi="Arial" w:cs="Arial"/>
          <w:i/>
          <w:iCs/>
          <w:sz w:val="20"/>
          <w:szCs w:val="20"/>
          <w:lang w:val="nl-NL"/>
        </w:rPr>
        <w:t>n of wonen.</w:t>
      </w:r>
      <w:r w:rsidR="007469FA">
        <w:rPr>
          <w:rFonts w:ascii="Arial" w:eastAsia="Times New Roman" w:hAnsi="Arial" w:cs="Arial"/>
          <w:i/>
          <w:iCs/>
          <w:sz w:val="20"/>
          <w:szCs w:val="20"/>
          <w:lang w:val="nl-NL"/>
        </w:rPr>
        <w:t xml:space="preserve"> Samen gaan we na wat de oorzaken </w:t>
      </w:r>
      <w:r w:rsidR="00DE06C8">
        <w:rPr>
          <w:rFonts w:ascii="Arial" w:eastAsia="Times New Roman" w:hAnsi="Arial" w:cs="Arial"/>
          <w:i/>
          <w:iCs/>
          <w:sz w:val="20"/>
          <w:szCs w:val="20"/>
          <w:lang w:val="nl-NL"/>
        </w:rPr>
        <w:t xml:space="preserve">van deze problemen zijn en </w:t>
      </w:r>
      <w:r w:rsidR="00775384">
        <w:rPr>
          <w:rFonts w:ascii="Arial" w:eastAsia="Times New Roman" w:hAnsi="Arial" w:cs="Arial"/>
          <w:i/>
          <w:iCs/>
          <w:sz w:val="20"/>
          <w:szCs w:val="20"/>
          <w:lang w:val="nl-NL"/>
        </w:rPr>
        <w:t xml:space="preserve">welke oplossingen ingevoerd kunnen worden. </w:t>
      </w:r>
      <w:r w:rsidR="001572FE" w:rsidRPr="00775384">
        <w:rPr>
          <w:rFonts w:ascii="Arial" w:eastAsia="Times New Roman" w:hAnsi="Arial" w:cs="Arial"/>
          <w:sz w:val="20"/>
          <w:szCs w:val="20"/>
          <w:lang w:val="nl-NL"/>
        </w:rPr>
        <w:t xml:space="preserve">» </w:t>
      </w:r>
    </w:p>
    <w:p w14:paraId="282DE157" w14:textId="51C3C750" w:rsidR="00F342B5" w:rsidRPr="00F342B5" w:rsidRDefault="00F342B5" w:rsidP="001572FE">
      <w:pPr>
        <w:ind w:firstLine="705"/>
        <w:jc w:val="both"/>
        <w:rPr>
          <w:rFonts w:ascii="Arial" w:eastAsia="Times New Roman" w:hAnsi="Arial" w:cs="Arial"/>
          <w:sz w:val="20"/>
          <w:szCs w:val="20"/>
          <w:lang w:val="nl-NL"/>
        </w:rPr>
      </w:pPr>
      <w:r w:rsidRPr="00F342B5">
        <w:rPr>
          <w:rFonts w:ascii="Arial" w:eastAsia="Times New Roman" w:hAnsi="Arial" w:cs="Arial"/>
          <w:sz w:val="20"/>
          <w:szCs w:val="20"/>
          <w:lang w:val="nl-NL"/>
        </w:rPr>
        <w:t xml:space="preserve">De inhuldiging van de </w:t>
      </w:r>
      <w:r w:rsidRPr="00F342B5">
        <w:rPr>
          <w:rFonts w:ascii="Arial" w:eastAsia="Times New Roman" w:hAnsi="Arial" w:cs="Arial"/>
          <w:i/>
          <w:iCs/>
          <w:sz w:val="20"/>
          <w:szCs w:val="20"/>
          <w:lang w:val="nl-NL"/>
        </w:rPr>
        <w:t>S</w:t>
      </w:r>
      <w:r>
        <w:rPr>
          <w:rFonts w:ascii="Arial" w:eastAsia="Times New Roman" w:hAnsi="Arial" w:cs="Arial"/>
          <w:i/>
          <w:iCs/>
          <w:sz w:val="20"/>
          <w:szCs w:val="20"/>
          <w:lang w:val="nl-NL"/>
        </w:rPr>
        <w:t xml:space="preserve">afe </w:t>
      </w:r>
      <w:proofErr w:type="spellStart"/>
      <w:r>
        <w:rPr>
          <w:rFonts w:ascii="Arial" w:eastAsia="Times New Roman" w:hAnsi="Arial" w:cs="Arial"/>
          <w:i/>
          <w:iCs/>
          <w:sz w:val="20"/>
          <w:szCs w:val="20"/>
          <w:lang w:val="nl-NL"/>
        </w:rPr>
        <w:t>Places</w:t>
      </w:r>
      <w:proofErr w:type="spellEnd"/>
      <w:r>
        <w:rPr>
          <w:rFonts w:ascii="Arial" w:eastAsia="Times New Roman" w:hAnsi="Arial" w:cs="Arial"/>
          <w:sz w:val="20"/>
          <w:szCs w:val="20"/>
          <w:lang w:val="nl-NL"/>
        </w:rPr>
        <w:t xml:space="preserve"> is een </w:t>
      </w:r>
      <w:r w:rsidR="00655A6D">
        <w:rPr>
          <w:rFonts w:ascii="Arial" w:eastAsia="Times New Roman" w:hAnsi="Arial" w:cs="Arial"/>
          <w:sz w:val="20"/>
          <w:szCs w:val="20"/>
          <w:lang w:val="nl-NL"/>
        </w:rPr>
        <w:t>van de concrete acties die door de terreinactoren</w:t>
      </w:r>
      <w:r w:rsidR="00463A3E">
        <w:rPr>
          <w:rFonts w:ascii="Arial" w:eastAsia="Times New Roman" w:hAnsi="Arial" w:cs="Arial"/>
          <w:sz w:val="20"/>
          <w:szCs w:val="20"/>
          <w:lang w:val="nl-NL"/>
        </w:rPr>
        <w:t xml:space="preserve"> op touw gezet worden</w:t>
      </w:r>
      <w:r w:rsidR="003E7452">
        <w:rPr>
          <w:rFonts w:ascii="Arial" w:eastAsia="Times New Roman" w:hAnsi="Arial" w:cs="Arial"/>
          <w:sz w:val="20"/>
          <w:szCs w:val="20"/>
          <w:lang w:val="nl-NL"/>
        </w:rPr>
        <w:t xml:space="preserve">. </w:t>
      </w:r>
      <w:r w:rsidR="00D27B4E">
        <w:rPr>
          <w:rFonts w:ascii="Arial" w:eastAsia="Times New Roman" w:hAnsi="Arial" w:cs="Arial"/>
          <w:sz w:val="20"/>
          <w:szCs w:val="20"/>
          <w:lang w:val="nl-NL"/>
        </w:rPr>
        <w:t>De</w:t>
      </w:r>
      <w:r w:rsidR="00FE239D">
        <w:rPr>
          <w:rFonts w:ascii="Arial" w:eastAsia="Times New Roman" w:hAnsi="Arial" w:cs="Arial"/>
          <w:sz w:val="20"/>
          <w:szCs w:val="20"/>
          <w:lang w:val="nl-NL"/>
        </w:rPr>
        <w:t xml:space="preserve"> actoren zetten de denkprocessen voort over een tiental thema’s die ze </w:t>
      </w:r>
      <w:r w:rsidR="00EB44A6">
        <w:rPr>
          <w:rFonts w:ascii="Arial" w:eastAsia="Times New Roman" w:hAnsi="Arial" w:cs="Arial"/>
          <w:sz w:val="20"/>
          <w:szCs w:val="20"/>
          <w:lang w:val="nl-NL"/>
        </w:rPr>
        <w:t>vastgesteld</w:t>
      </w:r>
      <w:r w:rsidR="005374CC">
        <w:rPr>
          <w:rFonts w:ascii="Arial" w:eastAsia="Times New Roman" w:hAnsi="Arial" w:cs="Arial"/>
          <w:sz w:val="20"/>
          <w:szCs w:val="20"/>
          <w:lang w:val="nl-NL"/>
        </w:rPr>
        <w:t xml:space="preserve"> hebben</w:t>
      </w:r>
      <w:r w:rsidR="00B944D3">
        <w:rPr>
          <w:rFonts w:ascii="Arial" w:eastAsia="Times New Roman" w:hAnsi="Arial" w:cs="Arial"/>
          <w:sz w:val="20"/>
          <w:szCs w:val="20"/>
          <w:lang w:val="nl-NL"/>
        </w:rPr>
        <w:t xml:space="preserve">. Deze gemeenschappelijke </w:t>
      </w:r>
      <w:r w:rsidR="006E15BD" w:rsidRPr="009A444B">
        <w:rPr>
          <w:rFonts w:ascii="Arial" w:eastAsia="Times New Roman" w:hAnsi="Arial" w:cs="Arial"/>
          <w:sz w:val="20"/>
          <w:szCs w:val="20"/>
          <w:lang w:val="nl-NL"/>
        </w:rPr>
        <w:t>dynamiek</w:t>
      </w:r>
      <w:r w:rsidR="00B944D3" w:rsidRPr="009A444B">
        <w:rPr>
          <w:rFonts w:ascii="Arial" w:eastAsia="Times New Roman" w:hAnsi="Arial" w:cs="Arial"/>
          <w:sz w:val="20"/>
          <w:szCs w:val="20"/>
          <w:lang w:val="nl-NL"/>
        </w:rPr>
        <w:t xml:space="preserve"> maakt</w:t>
      </w:r>
      <w:r w:rsidR="00B944D3">
        <w:rPr>
          <w:rFonts w:ascii="Arial" w:eastAsia="Times New Roman" w:hAnsi="Arial" w:cs="Arial"/>
          <w:sz w:val="20"/>
          <w:szCs w:val="20"/>
          <w:lang w:val="nl-NL"/>
        </w:rPr>
        <w:t xml:space="preserve"> een positieve</w:t>
      </w:r>
      <w:r w:rsidR="00EB44A6">
        <w:rPr>
          <w:rFonts w:ascii="Arial" w:eastAsia="Times New Roman" w:hAnsi="Arial" w:cs="Arial"/>
          <w:sz w:val="20"/>
          <w:szCs w:val="20"/>
          <w:lang w:val="nl-NL"/>
        </w:rPr>
        <w:t xml:space="preserve"> en gedeelde</w:t>
      </w:r>
      <w:r w:rsidR="00B944D3">
        <w:rPr>
          <w:rFonts w:ascii="Arial" w:eastAsia="Times New Roman" w:hAnsi="Arial" w:cs="Arial"/>
          <w:sz w:val="20"/>
          <w:szCs w:val="20"/>
          <w:lang w:val="nl-NL"/>
        </w:rPr>
        <w:t xml:space="preserve"> </w:t>
      </w:r>
      <w:r w:rsidR="00D27B4E">
        <w:rPr>
          <w:rFonts w:ascii="Arial" w:eastAsia="Times New Roman" w:hAnsi="Arial" w:cs="Arial"/>
          <w:sz w:val="20"/>
          <w:szCs w:val="20"/>
          <w:lang w:val="nl-NL"/>
        </w:rPr>
        <w:t>aanpak van de wijk mogelijk</w:t>
      </w:r>
      <w:r w:rsidR="00EB44A6">
        <w:rPr>
          <w:rFonts w:ascii="Arial" w:eastAsia="Times New Roman" w:hAnsi="Arial" w:cs="Arial"/>
          <w:sz w:val="20"/>
          <w:szCs w:val="20"/>
          <w:lang w:val="nl-NL"/>
        </w:rPr>
        <w:t xml:space="preserve"> </w:t>
      </w:r>
      <w:r w:rsidR="00766A92">
        <w:rPr>
          <w:rFonts w:ascii="Arial" w:eastAsia="Times New Roman" w:hAnsi="Arial" w:cs="Arial"/>
          <w:sz w:val="20"/>
          <w:szCs w:val="20"/>
          <w:lang w:val="nl-NL"/>
        </w:rPr>
        <w:t>door</w:t>
      </w:r>
      <w:r w:rsidR="00EB44A6">
        <w:rPr>
          <w:rFonts w:ascii="Arial" w:eastAsia="Times New Roman" w:hAnsi="Arial" w:cs="Arial"/>
          <w:sz w:val="20"/>
          <w:szCs w:val="20"/>
          <w:lang w:val="nl-NL"/>
        </w:rPr>
        <w:t xml:space="preserve"> de verschillende partners.</w:t>
      </w:r>
    </w:p>
    <w:p w14:paraId="6C4E346A" w14:textId="5889CE47" w:rsidR="005E13B5" w:rsidRPr="00553FA4" w:rsidRDefault="005E13B5" w:rsidP="00B31444">
      <w:pPr>
        <w:ind w:firstLine="705"/>
        <w:jc w:val="both"/>
        <w:rPr>
          <w:rFonts w:ascii="Arial" w:eastAsia="Times New Roman" w:hAnsi="Arial" w:cs="Arial"/>
          <w:sz w:val="20"/>
          <w:szCs w:val="20"/>
          <w:lang w:val="nl-NL"/>
        </w:rPr>
      </w:pPr>
      <w:r w:rsidRPr="005E13B5">
        <w:rPr>
          <w:rFonts w:ascii="Arial" w:eastAsia="Times New Roman" w:hAnsi="Arial" w:cs="Arial"/>
          <w:sz w:val="20"/>
          <w:szCs w:val="20"/>
          <w:lang w:val="nl-NL"/>
        </w:rPr>
        <w:t>In dit kader zullen v</w:t>
      </w:r>
      <w:r>
        <w:rPr>
          <w:rFonts w:ascii="Arial" w:eastAsia="Times New Roman" w:hAnsi="Arial" w:cs="Arial"/>
          <w:sz w:val="20"/>
          <w:szCs w:val="20"/>
          <w:lang w:val="nl-NL"/>
        </w:rPr>
        <w:t>ijftien handelaars</w:t>
      </w:r>
      <w:r w:rsidR="000922FC">
        <w:rPr>
          <w:rFonts w:ascii="Arial" w:eastAsia="Times New Roman" w:hAnsi="Arial" w:cs="Arial"/>
          <w:sz w:val="20"/>
          <w:szCs w:val="20"/>
          <w:lang w:val="nl-NL"/>
        </w:rPr>
        <w:t xml:space="preserve"> uit de Brabantstraat en de vzw </w:t>
      </w:r>
      <w:proofErr w:type="spellStart"/>
      <w:r w:rsidR="000922FC">
        <w:rPr>
          <w:rFonts w:ascii="Arial" w:eastAsia="Times New Roman" w:hAnsi="Arial" w:cs="Arial"/>
          <w:sz w:val="20"/>
          <w:szCs w:val="20"/>
          <w:lang w:val="nl-NL"/>
        </w:rPr>
        <w:t>Utopsi</w:t>
      </w:r>
      <w:proofErr w:type="spellEnd"/>
      <w:r w:rsidR="000922FC">
        <w:rPr>
          <w:rFonts w:ascii="Arial" w:eastAsia="Times New Roman" w:hAnsi="Arial" w:cs="Arial"/>
          <w:sz w:val="20"/>
          <w:szCs w:val="20"/>
          <w:lang w:val="nl-NL"/>
        </w:rPr>
        <w:t xml:space="preserve"> vanaf deze vrijdag 12 mei op vrijwillige basis </w:t>
      </w:r>
      <w:r w:rsidR="000922FC">
        <w:rPr>
          <w:rFonts w:ascii="Arial" w:eastAsia="Times New Roman" w:hAnsi="Arial" w:cs="Arial"/>
          <w:b/>
          <w:bCs/>
          <w:i/>
          <w:iCs/>
          <w:sz w:val="20"/>
          <w:szCs w:val="20"/>
          <w:lang w:val="nl-NL"/>
        </w:rPr>
        <w:t xml:space="preserve">Safe </w:t>
      </w:r>
      <w:proofErr w:type="spellStart"/>
      <w:r w:rsidR="000922FC">
        <w:rPr>
          <w:rFonts w:ascii="Arial" w:eastAsia="Times New Roman" w:hAnsi="Arial" w:cs="Arial"/>
          <w:b/>
          <w:bCs/>
          <w:i/>
          <w:iCs/>
          <w:sz w:val="20"/>
          <w:szCs w:val="20"/>
          <w:lang w:val="nl-NL"/>
        </w:rPr>
        <w:t>Places</w:t>
      </w:r>
      <w:proofErr w:type="spellEnd"/>
      <w:r w:rsidR="000922FC">
        <w:rPr>
          <w:rFonts w:ascii="Arial" w:eastAsia="Times New Roman" w:hAnsi="Arial" w:cs="Arial"/>
          <w:b/>
          <w:bCs/>
          <w:sz w:val="20"/>
          <w:szCs w:val="20"/>
          <w:lang w:val="nl-NL"/>
        </w:rPr>
        <w:t xml:space="preserve"> of veilige havens huisvesten</w:t>
      </w:r>
      <w:r w:rsidR="00B31444">
        <w:rPr>
          <w:rFonts w:ascii="Arial" w:eastAsia="Times New Roman" w:hAnsi="Arial" w:cs="Arial"/>
          <w:b/>
          <w:bCs/>
          <w:sz w:val="20"/>
          <w:szCs w:val="20"/>
          <w:lang w:val="nl-NL"/>
        </w:rPr>
        <w:t>: tijdelijke toevluchtsoorden voor de slachtoffers van een reële of onmiddellijke dreiging en/of van straatintimidatie</w:t>
      </w:r>
      <w:r w:rsidR="00553FA4">
        <w:rPr>
          <w:rFonts w:ascii="Arial" w:eastAsia="Times New Roman" w:hAnsi="Arial" w:cs="Arial"/>
          <w:b/>
          <w:bCs/>
          <w:sz w:val="20"/>
          <w:szCs w:val="20"/>
          <w:lang w:val="nl-NL"/>
        </w:rPr>
        <w:t xml:space="preserve"> </w:t>
      </w:r>
      <w:r w:rsidR="00553FA4">
        <w:rPr>
          <w:rFonts w:ascii="Arial" w:eastAsia="Times New Roman" w:hAnsi="Arial" w:cs="Arial"/>
          <w:sz w:val="20"/>
          <w:szCs w:val="20"/>
          <w:lang w:val="nl-NL"/>
        </w:rPr>
        <w:t>(Bijgevoegde plattegrond).</w:t>
      </w:r>
    </w:p>
    <w:p w14:paraId="09686D8A" w14:textId="77777777" w:rsidR="000518F8" w:rsidRPr="0079762E" w:rsidRDefault="000518F8" w:rsidP="000518F8">
      <w:pPr>
        <w:pStyle w:val="pf0"/>
        <w:rPr>
          <w:rFonts w:ascii="Arial" w:hAnsi="Arial" w:cs="Arial"/>
          <w:b/>
          <w:bCs/>
          <w:sz w:val="20"/>
          <w:szCs w:val="20"/>
          <w:lang w:val="nl-BE"/>
        </w:rPr>
      </w:pPr>
      <w:r w:rsidRPr="0079762E">
        <w:rPr>
          <w:rFonts w:ascii="Arial" w:hAnsi="Arial" w:cs="Arial"/>
          <w:b/>
          <w:bCs/>
          <w:sz w:val="20"/>
          <w:szCs w:val="20"/>
          <w:u w:val="single"/>
          <w:lang w:val="nl-BE"/>
        </w:rPr>
        <w:t xml:space="preserve">Waarom </w:t>
      </w:r>
      <w:r w:rsidRPr="0079762E">
        <w:rPr>
          <w:rFonts w:ascii="Arial" w:hAnsi="Arial" w:cs="Arial"/>
          <w:b/>
          <w:bCs/>
          <w:i/>
          <w:iCs/>
          <w:sz w:val="20"/>
          <w:szCs w:val="20"/>
          <w:u w:val="single"/>
          <w:lang w:val="nl-BE"/>
        </w:rPr>
        <w:t xml:space="preserve">Safe </w:t>
      </w:r>
      <w:proofErr w:type="spellStart"/>
      <w:r w:rsidRPr="0079762E">
        <w:rPr>
          <w:rFonts w:ascii="Arial" w:hAnsi="Arial" w:cs="Arial"/>
          <w:b/>
          <w:bCs/>
          <w:i/>
          <w:iCs/>
          <w:sz w:val="20"/>
          <w:szCs w:val="20"/>
          <w:u w:val="single"/>
          <w:lang w:val="nl-BE"/>
        </w:rPr>
        <w:t>Places</w:t>
      </w:r>
      <w:proofErr w:type="spellEnd"/>
      <w:r w:rsidRPr="0079762E">
        <w:rPr>
          <w:rFonts w:ascii="Arial" w:hAnsi="Arial" w:cs="Arial"/>
          <w:b/>
          <w:bCs/>
          <w:i/>
          <w:iCs/>
          <w:sz w:val="20"/>
          <w:szCs w:val="20"/>
          <w:u w:val="single"/>
          <w:lang w:val="nl-BE"/>
        </w:rPr>
        <w:t xml:space="preserve"> inrichten</w:t>
      </w:r>
      <w:r w:rsidRPr="0079762E">
        <w:rPr>
          <w:rFonts w:ascii="Arial" w:hAnsi="Arial" w:cs="Arial"/>
          <w:b/>
          <w:bCs/>
          <w:i/>
          <w:iCs/>
          <w:sz w:val="20"/>
          <w:szCs w:val="20"/>
          <w:lang w:val="nl-BE"/>
        </w:rPr>
        <w:t>?</w:t>
      </w:r>
    </w:p>
    <w:p w14:paraId="063F0DA5" w14:textId="77777777" w:rsidR="000518F8" w:rsidRPr="0079762E" w:rsidRDefault="000518F8" w:rsidP="00E759CE">
      <w:pPr>
        <w:pStyle w:val="pf0"/>
        <w:jc w:val="both"/>
        <w:rPr>
          <w:rFonts w:ascii="Arial" w:hAnsi="Arial" w:cs="Arial"/>
          <w:sz w:val="20"/>
          <w:szCs w:val="20"/>
          <w:lang w:val="nl-BE"/>
        </w:rPr>
      </w:pPr>
      <w:r w:rsidRPr="0079762E">
        <w:rPr>
          <w:rFonts w:ascii="Arial" w:hAnsi="Arial" w:cs="Arial"/>
          <w:sz w:val="20"/>
          <w:szCs w:val="20"/>
          <w:lang w:val="nl-BE"/>
        </w:rPr>
        <w:tab/>
      </w:r>
      <w:r w:rsidRPr="0079762E">
        <w:rPr>
          <w:rStyle w:val="cf01"/>
          <w:rFonts w:ascii="Arial" w:hAnsi="Arial" w:cs="Arial"/>
          <w:sz w:val="20"/>
          <w:szCs w:val="20"/>
          <w:lang w:val="nl-BE"/>
        </w:rPr>
        <w:t xml:space="preserve">Door te laten weten dat deze toevluchtsoorden bestaan in de wijk, willen de </w:t>
      </w:r>
      <w:r w:rsidRPr="007537C8">
        <w:rPr>
          <w:rStyle w:val="cf01"/>
          <w:rFonts w:ascii="Arial" w:hAnsi="Arial" w:cs="Arial"/>
          <w:sz w:val="20"/>
          <w:szCs w:val="20"/>
          <w:lang w:val="nl-BE"/>
        </w:rPr>
        <w:t>projectactoren</w:t>
      </w:r>
      <w:r w:rsidRPr="0079762E">
        <w:rPr>
          <w:rStyle w:val="cf01"/>
          <w:rFonts w:ascii="Arial" w:hAnsi="Arial" w:cs="Arial"/>
          <w:sz w:val="20"/>
          <w:szCs w:val="20"/>
          <w:lang w:val="nl-BE"/>
        </w:rPr>
        <w:t xml:space="preserve"> in de eerste plaats het veiligheidsgevoel verhogen voor iedereen die in de wijk woont, werkt, winkelt of </w:t>
      </w:r>
      <w:r>
        <w:rPr>
          <w:rStyle w:val="cf01"/>
          <w:rFonts w:ascii="Arial" w:hAnsi="Arial" w:cs="Arial"/>
          <w:sz w:val="20"/>
          <w:szCs w:val="20"/>
          <w:lang w:val="nl-BE"/>
        </w:rPr>
        <w:t xml:space="preserve">gewoonweg </w:t>
      </w:r>
      <w:r w:rsidRPr="0079762E">
        <w:rPr>
          <w:rStyle w:val="cf01"/>
          <w:rFonts w:ascii="Arial" w:hAnsi="Arial" w:cs="Arial"/>
          <w:sz w:val="20"/>
          <w:szCs w:val="20"/>
          <w:lang w:val="nl-BE"/>
        </w:rPr>
        <w:t xml:space="preserve">wandelt. Deze </w:t>
      </w:r>
      <w:r w:rsidRPr="0079762E">
        <w:rPr>
          <w:rStyle w:val="cf01"/>
          <w:rFonts w:ascii="Arial" w:hAnsi="Arial" w:cs="Arial"/>
          <w:i/>
          <w:iCs/>
          <w:sz w:val="20"/>
          <w:szCs w:val="20"/>
          <w:lang w:val="nl-BE"/>
        </w:rPr>
        <w:t xml:space="preserve">Safe </w:t>
      </w:r>
      <w:proofErr w:type="spellStart"/>
      <w:r w:rsidRPr="0079762E">
        <w:rPr>
          <w:rStyle w:val="cf01"/>
          <w:rFonts w:ascii="Arial" w:hAnsi="Arial" w:cs="Arial"/>
          <w:i/>
          <w:iCs/>
          <w:sz w:val="20"/>
          <w:szCs w:val="20"/>
          <w:lang w:val="nl-BE"/>
        </w:rPr>
        <w:t>Places</w:t>
      </w:r>
      <w:proofErr w:type="spellEnd"/>
      <w:r w:rsidRPr="0079762E">
        <w:rPr>
          <w:rStyle w:val="cf01"/>
          <w:rFonts w:ascii="Arial" w:hAnsi="Arial" w:cs="Arial"/>
          <w:sz w:val="20"/>
          <w:szCs w:val="20"/>
          <w:lang w:val="nl-BE"/>
        </w:rPr>
        <w:t xml:space="preserve"> zullen bovendien ook een ontradend effect hebben op potentiële daders. </w:t>
      </w:r>
    </w:p>
    <w:p w14:paraId="3BFB237F" w14:textId="77777777" w:rsidR="000518F8" w:rsidRPr="009A444B" w:rsidRDefault="000518F8" w:rsidP="000518F8">
      <w:pPr>
        <w:ind w:firstLine="708"/>
        <w:jc w:val="both"/>
        <w:rPr>
          <w:rFonts w:ascii="Arial" w:eastAsia="Times New Roman" w:hAnsi="Arial" w:cs="Arial"/>
          <w:sz w:val="20"/>
          <w:szCs w:val="20"/>
          <w:lang w:val="nl-BE"/>
        </w:rPr>
      </w:pPr>
      <w:r w:rsidRPr="0079762E">
        <w:rPr>
          <w:rFonts w:ascii="Arial" w:eastAsia="Times New Roman" w:hAnsi="Arial" w:cs="Arial"/>
          <w:sz w:val="20"/>
          <w:szCs w:val="20"/>
          <w:lang w:val="nl-BE"/>
        </w:rPr>
        <w:t xml:space="preserve">De handelaars en verenigingen die aanvaard hebben om </w:t>
      </w:r>
      <w:r>
        <w:rPr>
          <w:rFonts w:ascii="Arial" w:eastAsia="Times New Roman" w:hAnsi="Arial" w:cs="Arial"/>
          <w:sz w:val="20"/>
          <w:szCs w:val="20"/>
          <w:lang w:val="nl-BE"/>
        </w:rPr>
        <w:t>als</w:t>
      </w:r>
      <w:r w:rsidRPr="0079762E">
        <w:rPr>
          <w:rFonts w:ascii="Arial" w:eastAsia="Times New Roman" w:hAnsi="Arial" w:cs="Arial"/>
          <w:sz w:val="20"/>
          <w:szCs w:val="20"/>
          <w:lang w:val="nl-BE"/>
        </w:rPr>
        <w:t xml:space="preserve"> </w:t>
      </w:r>
      <w:r w:rsidRPr="0079762E">
        <w:rPr>
          <w:rFonts w:ascii="Arial" w:eastAsia="Times New Roman" w:hAnsi="Arial" w:cs="Arial"/>
          <w:i/>
          <w:iCs/>
          <w:sz w:val="20"/>
          <w:szCs w:val="20"/>
          <w:lang w:val="nl-BE"/>
        </w:rPr>
        <w:t xml:space="preserve">Safe </w:t>
      </w:r>
      <w:proofErr w:type="spellStart"/>
      <w:r w:rsidRPr="0079762E">
        <w:rPr>
          <w:rFonts w:ascii="Arial" w:eastAsia="Times New Roman" w:hAnsi="Arial" w:cs="Arial"/>
          <w:i/>
          <w:iCs/>
          <w:sz w:val="20"/>
          <w:szCs w:val="20"/>
          <w:lang w:val="nl-BE"/>
        </w:rPr>
        <w:t>Place</w:t>
      </w:r>
      <w:proofErr w:type="spellEnd"/>
      <w:r w:rsidRPr="0079762E">
        <w:rPr>
          <w:rFonts w:ascii="Arial" w:eastAsia="Times New Roman" w:hAnsi="Arial" w:cs="Arial"/>
          <w:sz w:val="20"/>
          <w:szCs w:val="20"/>
          <w:lang w:val="nl-BE"/>
        </w:rPr>
        <w:t xml:space="preserve"> </w:t>
      </w:r>
      <w:r>
        <w:rPr>
          <w:rFonts w:ascii="Arial" w:eastAsia="Times New Roman" w:hAnsi="Arial" w:cs="Arial"/>
          <w:sz w:val="20"/>
          <w:szCs w:val="20"/>
          <w:lang w:val="nl-BE"/>
        </w:rPr>
        <w:t>te funger</w:t>
      </w:r>
      <w:r w:rsidRPr="0079762E">
        <w:rPr>
          <w:rFonts w:ascii="Arial" w:eastAsia="Times New Roman" w:hAnsi="Arial" w:cs="Arial"/>
          <w:sz w:val="20"/>
          <w:szCs w:val="20"/>
          <w:lang w:val="nl-BE"/>
        </w:rPr>
        <w:t xml:space="preserve">en, waken er dus over om </w:t>
      </w:r>
      <w:r>
        <w:rPr>
          <w:rFonts w:ascii="Arial" w:eastAsia="Times New Roman" w:hAnsi="Arial" w:cs="Arial"/>
          <w:sz w:val="20"/>
          <w:szCs w:val="20"/>
          <w:lang w:val="nl-BE"/>
        </w:rPr>
        <w:t>het</w:t>
      </w:r>
      <w:r w:rsidRPr="0079762E">
        <w:rPr>
          <w:rFonts w:ascii="Arial" w:eastAsia="Times New Roman" w:hAnsi="Arial" w:cs="Arial"/>
          <w:sz w:val="20"/>
          <w:szCs w:val="20"/>
          <w:lang w:val="nl-BE"/>
        </w:rPr>
        <w:t xml:space="preserve"> slachtoffer</w:t>
      </w:r>
      <w:r>
        <w:rPr>
          <w:rFonts w:ascii="Arial" w:eastAsia="Times New Roman" w:hAnsi="Arial" w:cs="Arial"/>
          <w:sz w:val="20"/>
          <w:szCs w:val="20"/>
          <w:lang w:val="nl-BE"/>
        </w:rPr>
        <w:t xml:space="preserve"> op</w:t>
      </w:r>
      <w:r w:rsidRPr="0079762E">
        <w:rPr>
          <w:rFonts w:ascii="Arial" w:eastAsia="Times New Roman" w:hAnsi="Arial" w:cs="Arial"/>
          <w:sz w:val="20"/>
          <w:szCs w:val="20"/>
          <w:lang w:val="nl-BE"/>
        </w:rPr>
        <w:t xml:space="preserve"> </w:t>
      </w:r>
      <w:r>
        <w:rPr>
          <w:rFonts w:ascii="Arial" w:eastAsia="Times New Roman" w:hAnsi="Arial" w:cs="Arial"/>
          <w:sz w:val="20"/>
          <w:szCs w:val="20"/>
          <w:lang w:val="nl-BE"/>
        </w:rPr>
        <w:t>te vangen</w:t>
      </w:r>
      <w:r w:rsidRPr="0079762E">
        <w:rPr>
          <w:rFonts w:ascii="Arial" w:eastAsia="Times New Roman" w:hAnsi="Arial" w:cs="Arial"/>
          <w:sz w:val="20"/>
          <w:szCs w:val="20"/>
          <w:lang w:val="nl-BE"/>
        </w:rPr>
        <w:t xml:space="preserve"> en te ondersteunen en om naar </w:t>
      </w:r>
      <w:r>
        <w:rPr>
          <w:rFonts w:ascii="Arial" w:eastAsia="Times New Roman" w:hAnsi="Arial" w:cs="Arial"/>
          <w:sz w:val="20"/>
          <w:szCs w:val="20"/>
          <w:lang w:val="nl-BE"/>
        </w:rPr>
        <w:t>hem/haar</w:t>
      </w:r>
      <w:r w:rsidRPr="0079762E">
        <w:rPr>
          <w:rFonts w:ascii="Arial" w:eastAsia="Times New Roman" w:hAnsi="Arial" w:cs="Arial"/>
          <w:sz w:val="20"/>
          <w:szCs w:val="20"/>
          <w:lang w:val="nl-BE"/>
        </w:rPr>
        <w:t xml:space="preserve"> te luisteren, op een respectvolle, vertrouwelijke en zorgzame manier. Zij verbinden zich ertoe om </w:t>
      </w:r>
      <w:r>
        <w:rPr>
          <w:rFonts w:ascii="Arial" w:eastAsia="Times New Roman" w:hAnsi="Arial" w:cs="Arial"/>
          <w:sz w:val="20"/>
          <w:szCs w:val="20"/>
          <w:lang w:val="nl-BE"/>
        </w:rPr>
        <w:t>het</w:t>
      </w:r>
      <w:r w:rsidRPr="0079762E">
        <w:rPr>
          <w:rFonts w:ascii="Arial" w:eastAsia="Times New Roman" w:hAnsi="Arial" w:cs="Arial"/>
          <w:sz w:val="20"/>
          <w:szCs w:val="20"/>
          <w:lang w:val="nl-BE"/>
        </w:rPr>
        <w:t xml:space="preserve"> slachtoffer te </w:t>
      </w:r>
      <w:r>
        <w:rPr>
          <w:rFonts w:ascii="Arial" w:eastAsia="Times New Roman" w:hAnsi="Arial" w:cs="Arial"/>
          <w:sz w:val="20"/>
          <w:szCs w:val="20"/>
          <w:lang w:val="nl-BE"/>
        </w:rPr>
        <w:t>onthalen</w:t>
      </w:r>
      <w:r w:rsidRPr="0079762E">
        <w:rPr>
          <w:rFonts w:ascii="Arial" w:eastAsia="Times New Roman" w:hAnsi="Arial" w:cs="Arial"/>
          <w:sz w:val="20"/>
          <w:szCs w:val="20"/>
          <w:lang w:val="nl-BE"/>
        </w:rPr>
        <w:t xml:space="preserve"> </w:t>
      </w:r>
      <w:r w:rsidRPr="0079762E">
        <w:rPr>
          <w:rFonts w:ascii="Arial" w:eastAsia="Times New Roman" w:hAnsi="Arial" w:cs="Arial"/>
          <w:sz w:val="20"/>
          <w:szCs w:val="20"/>
          <w:lang w:val="nl-BE"/>
        </w:rPr>
        <w:lastRenderedPageBreak/>
        <w:t>en om samen met he</w:t>
      </w:r>
      <w:r>
        <w:rPr>
          <w:rFonts w:ascii="Arial" w:eastAsia="Times New Roman" w:hAnsi="Arial" w:cs="Arial"/>
          <w:sz w:val="20"/>
          <w:szCs w:val="20"/>
          <w:lang w:val="nl-BE"/>
        </w:rPr>
        <w:t>m/haar</w:t>
      </w:r>
      <w:r w:rsidRPr="0079762E">
        <w:rPr>
          <w:rFonts w:ascii="Arial" w:eastAsia="Times New Roman" w:hAnsi="Arial" w:cs="Arial"/>
          <w:sz w:val="20"/>
          <w:szCs w:val="20"/>
          <w:lang w:val="nl-BE"/>
        </w:rPr>
        <w:t xml:space="preserve"> na te gaan welke passende opvolging </w:t>
      </w:r>
      <w:r>
        <w:rPr>
          <w:rFonts w:ascii="Arial" w:eastAsia="Times New Roman" w:hAnsi="Arial" w:cs="Arial"/>
          <w:sz w:val="20"/>
          <w:szCs w:val="20"/>
          <w:lang w:val="nl-BE"/>
        </w:rPr>
        <w:t>hij/</w:t>
      </w:r>
      <w:r w:rsidRPr="0079762E">
        <w:rPr>
          <w:rFonts w:ascii="Arial" w:eastAsia="Times New Roman" w:hAnsi="Arial" w:cs="Arial"/>
          <w:sz w:val="20"/>
          <w:szCs w:val="20"/>
          <w:lang w:val="nl-BE"/>
        </w:rPr>
        <w:t>z</w:t>
      </w:r>
      <w:r>
        <w:rPr>
          <w:rFonts w:ascii="Arial" w:eastAsia="Times New Roman" w:hAnsi="Arial" w:cs="Arial"/>
          <w:sz w:val="20"/>
          <w:szCs w:val="20"/>
          <w:lang w:val="nl-BE"/>
        </w:rPr>
        <w:t>ij</w:t>
      </w:r>
      <w:r w:rsidRPr="0079762E">
        <w:rPr>
          <w:rFonts w:ascii="Arial" w:eastAsia="Times New Roman" w:hAnsi="Arial" w:cs="Arial"/>
          <w:sz w:val="20"/>
          <w:szCs w:val="20"/>
          <w:lang w:val="nl-BE"/>
        </w:rPr>
        <w:t xml:space="preserve"> in eerste instantie aan de gebeurtenissen wens</w:t>
      </w:r>
      <w:r>
        <w:rPr>
          <w:rFonts w:ascii="Arial" w:eastAsia="Times New Roman" w:hAnsi="Arial" w:cs="Arial"/>
          <w:sz w:val="20"/>
          <w:szCs w:val="20"/>
          <w:lang w:val="nl-BE"/>
        </w:rPr>
        <w:t>t</w:t>
      </w:r>
      <w:r w:rsidRPr="0079762E">
        <w:rPr>
          <w:rFonts w:ascii="Arial" w:eastAsia="Times New Roman" w:hAnsi="Arial" w:cs="Arial"/>
          <w:sz w:val="20"/>
          <w:szCs w:val="20"/>
          <w:lang w:val="nl-BE"/>
        </w:rPr>
        <w:t xml:space="preserve"> te geven (zich verbergen, wat uitrusten, een </w:t>
      </w:r>
      <w:r w:rsidRPr="009A444B">
        <w:rPr>
          <w:rFonts w:ascii="Arial" w:eastAsia="Times New Roman" w:hAnsi="Arial" w:cs="Arial"/>
          <w:sz w:val="20"/>
          <w:szCs w:val="20"/>
          <w:lang w:val="nl-BE"/>
        </w:rPr>
        <w:t xml:space="preserve">familielid of vriend bellen, de politie contacteren,…). Zij hebben reeds deelgenomen aan informatiesessies en binnenkort zullen er nog bijkomende opleidingen aangeboden worden naargelang hun verwachtingen en behoeften. Nieuwe kandidaat-handelaars voor het </w:t>
      </w:r>
      <w:r w:rsidRPr="009A444B">
        <w:rPr>
          <w:rFonts w:ascii="Arial" w:eastAsia="Times New Roman" w:hAnsi="Arial" w:cs="Arial"/>
          <w:i/>
          <w:iCs/>
          <w:sz w:val="20"/>
          <w:szCs w:val="20"/>
          <w:lang w:val="nl-BE"/>
        </w:rPr>
        <w:t xml:space="preserve">Safe </w:t>
      </w:r>
      <w:proofErr w:type="spellStart"/>
      <w:r w:rsidRPr="009A444B">
        <w:rPr>
          <w:rFonts w:ascii="Arial" w:eastAsia="Times New Roman" w:hAnsi="Arial" w:cs="Arial"/>
          <w:i/>
          <w:iCs/>
          <w:sz w:val="20"/>
          <w:szCs w:val="20"/>
          <w:lang w:val="nl-BE"/>
        </w:rPr>
        <w:t>Place</w:t>
      </w:r>
      <w:proofErr w:type="spellEnd"/>
      <w:r w:rsidRPr="009A444B">
        <w:rPr>
          <w:rFonts w:ascii="Arial" w:eastAsia="Times New Roman" w:hAnsi="Arial" w:cs="Arial"/>
          <w:i/>
          <w:iCs/>
          <w:sz w:val="20"/>
          <w:szCs w:val="20"/>
          <w:lang w:val="nl-BE"/>
        </w:rPr>
        <w:t>-project,</w:t>
      </w:r>
      <w:r w:rsidRPr="009A444B">
        <w:rPr>
          <w:rFonts w:ascii="Arial" w:eastAsia="Times New Roman" w:hAnsi="Arial" w:cs="Arial"/>
          <w:sz w:val="20"/>
          <w:szCs w:val="20"/>
          <w:lang w:val="nl-BE"/>
        </w:rPr>
        <w:t xml:space="preserve"> van wie de handelszaak zich in de specifiek gedefinieerde zone bevindt, kunnen zich bovendien kenbaar maken bij hun vertegenwoordiger. </w:t>
      </w:r>
    </w:p>
    <w:p w14:paraId="2C8D8D97" w14:textId="77777777" w:rsidR="000518F8" w:rsidRPr="009A444B" w:rsidRDefault="000518F8" w:rsidP="000518F8">
      <w:pPr>
        <w:rPr>
          <w:rFonts w:ascii="Arial" w:eastAsia="Times New Roman" w:hAnsi="Arial" w:cs="Arial"/>
          <w:sz w:val="20"/>
          <w:szCs w:val="20"/>
          <w:lang w:val="nl-BE"/>
        </w:rPr>
      </w:pPr>
      <w:r w:rsidRPr="009A444B">
        <w:rPr>
          <w:rFonts w:ascii="Arial" w:eastAsia="Times New Roman" w:hAnsi="Arial" w:cs="Arial"/>
          <w:sz w:val="20"/>
          <w:szCs w:val="20"/>
          <w:lang w:val="nl-BE"/>
        </w:rPr>
        <w:t xml:space="preserve">De </w:t>
      </w:r>
      <w:r w:rsidRPr="009A444B">
        <w:rPr>
          <w:rFonts w:ascii="Arial" w:eastAsia="Times New Roman" w:hAnsi="Arial" w:cs="Arial"/>
          <w:i/>
          <w:iCs/>
          <w:sz w:val="20"/>
          <w:szCs w:val="20"/>
          <w:lang w:val="nl-BE"/>
        </w:rPr>
        <w:t xml:space="preserve">Safe </w:t>
      </w:r>
      <w:proofErr w:type="spellStart"/>
      <w:r w:rsidRPr="009A444B">
        <w:rPr>
          <w:rFonts w:ascii="Arial" w:eastAsia="Times New Roman" w:hAnsi="Arial" w:cs="Arial"/>
          <w:i/>
          <w:iCs/>
          <w:sz w:val="20"/>
          <w:szCs w:val="20"/>
          <w:lang w:val="nl-BE"/>
        </w:rPr>
        <w:t>Places</w:t>
      </w:r>
      <w:proofErr w:type="spellEnd"/>
      <w:r w:rsidRPr="009A444B">
        <w:rPr>
          <w:rFonts w:ascii="Arial" w:eastAsia="Times New Roman" w:hAnsi="Arial" w:cs="Arial"/>
          <w:sz w:val="20"/>
          <w:szCs w:val="20"/>
          <w:lang w:val="nl-BE"/>
        </w:rPr>
        <w:t xml:space="preserve"> zijn herkenbaar dankzij een logo dat ontworpen werd door de </w:t>
      </w:r>
      <w:r w:rsidRPr="009A444B">
        <w:rPr>
          <w:rStyle w:val="cf01"/>
          <w:rFonts w:ascii="Arial" w:hAnsi="Arial" w:cs="Arial"/>
          <w:sz w:val="20"/>
          <w:szCs w:val="20"/>
          <w:lang w:val="nl-BE"/>
        </w:rPr>
        <w:t xml:space="preserve">Sint-Lukasacademie. </w:t>
      </w:r>
      <w:r w:rsidRPr="009A444B">
        <w:rPr>
          <w:rFonts w:ascii="Arial" w:hAnsi="Arial" w:cs="Arial"/>
          <w:sz w:val="20"/>
          <w:szCs w:val="20"/>
          <w:lang w:val="nl-BE"/>
        </w:rPr>
        <w:t>Dit logo zal zichtbaar opgehangen worden in de betrokken handelszaken tijdens de openingsuren</w:t>
      </w:r>
      <w:r w:rsidRPr="009A444B">
        <w:rPr>
          <w:rFonts w:ascii="Arial" w:eastAsia="Times New Roman" w:hAnsi="Arial" w:cs="Arial"/>
          <w:sz w:val="20"/>
          <w:szCs w:val="20"/>
          <w:lang w:val="nl-BE"/>
        </w:rPr>
        <w:t xml:space="preserve">. </w:t>
      </w:r>
      <w:r w:rsidRPr="009A444B">
        <w:rPr>
          <w:rFonts w:ascii="Arial" w:hAnsi="Arial" w:cs="Arial"/>
          <w:sz w:val="20"/>
          <w:szCs w:val="20"/>
          <w:lang w:val="nl-BE"/>
        </w:rPr>
        <w:t xml:space="preserve"> </w:t>
      </w:r>
    </w:p>
    <w:p w14:paraId="4D7D9426" w14:textId="77777777" w:rsidR="000518F8" w:rsidRPr="0079762E" w:rsidRDefault="000518F8" w:rsidP="000518F8">
      <w:pPr>
        <w:ind w:firstLine="708"/>
        <w:jc w:val="both"/>
        <w:rPr>
          <w:rFonts w:ascii="Arial" w:eastAsia="Times New Roman" w:hAnsi="Arial" w:cs="Arial"/>
          <w:sz w:val="20"/>
          <w:szCs w:val="20"/>
          <w:lang w:val="nl-BE"/>
        </w:rPr>
      </w:pPr>
      <w:r w:rsidRPr="009A444B">
        <w:rPr>
          <w:rFonts w:ascii="Arial" w:eastAsia="Times New Roman" w:hAnsi="Arial" w:cs="Arial"/>
          <w:sz w:val="20"/>
          <w:szCs w:val="20"/>
          <w:lang w:val="nl-BE"/>
        </w:rPr>
        <w:t xml:space="preserve">Van haar kant heeft de Politiezone Brussel Noord zich ertoe verbonden om alle </w:t>
      </w:r>
      <w:r w:rsidRPr="009A444B">
        <w:rPr>
          <w:rFonts w:ascii="Arial" w:eastAsia="Times New Roman" w:hAnsi="Arial" w:cs="Arial"/>
          <w:i/>
          <w:iCs/>
          <w:sz w:val="20"/>
          <w:szCs w:val="20"/>
          <w:lang w:val="nl-BE"/>
        </w:rPr>
        <w:t xml:space="preserve">Safe </w:t>
      </w:r>
      <w:proofErr w:type="spellStart"/>
      <w:r w:rsidRPr="009A444B">
        <w:rPr>
          <w:rFonts w:ascii="Arial" w:eastAsia="Times New Roman" w:hAnsi="Arial" w:cs="Arial"/>
          <w:i/>
          <w:iCs/>
          <w:sz w:val="20"/>
          <w:szCs w:val="20"/>
          <w:lang w:val="nl-BE"/>
        </w:rPr>
        <w:t>Place</w:t>
      </w:r>
      <w:proofErr w:type="spellEnd"/>
      <w:r w:rsidRPr="009A444B">
        <w:rPr>
          <w:rFonts w:ascii="Arial" w:eastAsia="Times New Roman" w:hAnsi="Arial" w:cs="Arial"/>
          <w:i/>
          <w:iCs/>
          <w:sz w:val="20"/>
          <w:szCs w:val="20"/>
          <w:lang w:val="nl-BE"/>
        </w:rPr>
        <w:t>-</w:t>
      </w:r>
      <w:r w:rsidRPr="009A444B">
        <w:rPr>
          <w:rFonts w:ascii="Arial" w:eastAsia="Times New Roman" w:hAnsi="Arial" w:cs="Arial"/>
          <w:sz w:val="20"/>
          <w:szCs w:val="20"/>
          <w:lang w:val="nl-BE"/>
        </w:rPr>
        <w:t>adressen door te geven aan haar Zonale Dispatching, waardoor</w:t>
      </w:r>
      <w:r w:rsidRPr="0079762E">
        <w:rPr>
          <w:rFonts w:ascii="Arial" w:eastAsia="Times New Roman" w:hAnsi="Arial" w:cs="Arial"/>
          <w:sz w:val="20"/>
          <w:szCs w:val="20"/>
          <w:lang w:val="nl-BE"/>
        </w:rPr>
        <w:t xml:space="preserve"> er prioriteit gegeven kan worden aan oproepen die uit deze </w:t>
      </w:r>
      <w:r>
        <w:rPr>
          <w:rFonts w:ascii="Arial" w:eastAsia="Times New Roman" w:hAnsi="Arial" w:cs="Arial"/>
          <w:sz w:val="20"/>
          <w:szCs w:val="20"/>
          <w:lang w:val="nl-BE"/>
        </w:rPr>
        <w:t>toevluchtsoorden</w:t>
      </w:r>
      <w:r w:rsidRPr="0079762E">
        <w:rPr>
          <w:rFonts w:ascii="Arial" w:eastAsia="Times New Roman" w:hAnsi="Arial" w:cs="Arial"/>
          <w:sz w:val="20"/>
          <w:szCs w:val="20"/>
          <w:lang w:val="nl-BE"/>
        </w:rPr>
        <w:t xml:space="preserve"> afkomstig zijn.  </w:t>
      </w:r>
    </w:p>
    <w:p w14:paraId="65A95BC8" w14:textId="77777777" w:rsidR="000518F8" w:rsidRPr="0079762E" w:rsidRDefault="000518F8" w:rsidP="000518F8">
      <w:pPr>
        <w:jc w:val="both"/>
        <w:rPr>
          <w:rFonts w:ascii="Arial" w:hAnsi="Arial" w:cs="Arial"/>
          <w:sz w:val="20"/>
          <w:szCs w:val="20"/>
          <w:lang w:val="nl-BE"/>
        </w:rPr>
      </w:pPr>
    </w:p>
    <w:p w14:paraId="2D32E9AA" w14:textId="77777777" w:rsidR="000518F8" w:rsidRPr="003F3D59" w:rsidRDefault="000518F8" w:rsidP="000518F8">
      <w:pPr>
        <w:ind w:firstLine="708"/>
        <w:jc w:val="both"/>
        <w:rPr>
          <w:rFonts w:ascii="Arial" w:eastAsia="Times New Roman" w:hAnsi="Arial" w:cs="Arial"/>
          <w:sz w:val="20"/>
          <w:szCs w:val="20"/>
          <w:lang w:val="nl-BE"/>
        </w:rPr>
      </w:pPr>
      <w:r w:rsidRPr="003F3D59">
        <w:rPr>
          <w:rFonts w:ascii="Arial" w:eastAsia="Times New Roman" w:hAnsi="Arial" w:cs="Arial"/>
          <w:sz w:val="20"/>
          <w:szCs w:val="20"/>
          <w:lang w:val="nl-BE"/>
        </w:rPr>
        <w:t xml:space="preserve">Om werkelijk te streven naar continue verbetering en om zich ervan te vergewissen dat de aangeboden dienst zo goed mogelijk beantwoordt aan de verwachtingen van de </w:t>
      </w:r>
      <w:r w:rsidRPr="009A444B">
        <w:rPr>
          <w:rFonts w:ascii="Arial" w:eastAsia="Times New Roman" w:hAnsi="Arial" w:cs="Arial"/>
          <w:sz w:val="20"/>
          <w:szCs w:val="20"/>
          <w:lang w:val="nl-BE"/>
        </w:rPr>
        <w:t>belanghebbenden</w:t>
      </w:r>
      <w:r w:rsidRPr="003F3D59">
        <w:rPr>
          <w:rFonts w:ascii="Arial" w:eastAsia="Times New Roman" w:hAnsi="Arial" w:cs="Arial"/>
          <w:sz w:val="20"/>
          <w:szCs w:val="20"/>
          <w:lang w:val="nl-BE"/>
        </w:rPr>
        <w:t xml:space="preserve">, zullen er tot slot een opvolging en een permanente evaluatie voorzien worden. </w:t>
      </w:r>
    </w:p>
    <w:p w14:paraId="153AE8B7" w14:textId="77777777" w:rsidR="000518F8" w:rsidRPr="003F3D59" w:rsidRDefault="000518F8" w:rsidP="000518F8">
      <w:pPr>
        <w:jc w:val="both"/>
        <w:rPr>
          <w:rFonts w:ascii="Arial" w:eastAsia="Times New Roman" w:hAnsi="Arial" w:cs="Arial"/>
          <w:sz w:val="20"/>
          <w:szCs w:val="20"/>
          <w:lang w:val="nl-BE"/>
        </w:rPr>
      </w:pPr>
    </w:p>
    <w:p w14:paraId="11B38127" w14:textId="77777777" w:rsidR="00263442" w:rsidRPr="00FA6706" w:rsidRDefault="00263442" w:rsidP="00263442">
      <w:pPr>
        <w:ind w:firstLine="708"/>
        <w:jc w:val="both"/>
        <w:rPr>
          <w:rFonts w:ascii="Arial" w:eastAsia="Times New Roman" w:hAnsi="Arial" w:cs="Arial"/>
          <w:sz w:val="20"/>
          <w:szCs w:val="20"/>
          <w:lang w:val="nl-B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63442" w14:paraId="643F6A4C" w14:textId="77777777" w:rsidTr="00E861E7">
        <w:tc>
          <w:tcPr>
            <w:tcW w:w="9062" w:type="dxa"/>
          </w:tcPr>
          <w:p w14:paraId="2E6E73E2" w14:textId="034E1E4F" w:rsidR="00263442" w:rsidRPr="000E7AAA" w:rsidRDefault="006A1A6E" w:rsidP="00E861E7">
            <w:pPr>
              <w:spacing w:before="120" w:after="120"/>
              <w:jc w:val="both"/>
              <w:rPr>
                <w:rFonts w:eastAsia="Times New Roman" w:cs="Arial"/>
                <w:i/>
                <w:iCs/>
                <w:u w:val="single"/>
                <w:lang w:val="nl-BE"/>
              </w:rPr>
            </w:pPr>
            <w:r w:rsidRPr="000E7AAA">
              <w:rPr>
                <w:rFonts w:eastAsia="Times New Roman" w:cs="Arial"/>
                <w:i/>
                <w:iCs/>
                <w:u w:val="single"/>
                <w:lang w:val="nl-BE"/>
              </w:rPr>
              <w:t>Afbeeldingen</w:t>
            </w:r>
            <w:r w:rsidR="00263442" w:rsidRPr="000E7AAA">
              <w:rPr>
                <w:rFonts w:eastAsia="Times New Roman" w:cs="Arial"/>
                <w:i/>
                <w:iCs/>
                <w:u w:val="single"/>
                <w:lang w:val="nl-BE"/>
              </w:rPr>
              <w:t> :</w:t>
            </w:r>
          </w:p>
          <w:p w14:paraId="5E608036" w14:textId="4C2C0603" w:rsidR="00263442" w:rsidRPr="000E7AAA" w:rsidRDefault="00FE2EF6" w:rsidP="00E861E7">
            <w:pPr>
              <w:jc w:val="both"/>
              <w:rPr>
                <w:rFonts w:eastAsia="Times New Roman" w:cs="Arial"/>
                <w:lang w:val="nl-BE"/>
              </w:rPr>
            </w:pPr>
            <w:hyperlink r:id="rId12" w:history="1">
              <w:r w:rsidR="006A1A6E" w:rsidRPr="000E7AAA">
                <w:rPr>
                  <w:rStyle w:val="Lienhypertexte"/>
                  <w:rFonts w:eastAsia="Times New Roman" w:cs="Arial"/>
                  <w:lang w:val="nl-BE"/>
                </w:rPr>
                <w:t xml:space="preserve">Plattegrond met de </w:t>
              </w:r>
              <w:r w:rsidR="00942E41" w:rsidRPr="000E7AAA">
                <w:rPr>
                  <w:rStyle w:val="Lienhypertexte"/>
                  <w:rFonts w:eastAsia="Times New Roman" w:cs="Arial"/>
                  <w:lang w:val="nl-BE"/>
                </w:rPr>
                <w:t xml:space="preserve">verschillende Safe </w:t>
              </w:r>
              <w:proofErr w:type="spellStart"/>
              <w:r w:rsidR="00942E41" w:rsidRPr="000E7AAA">
                <w:rPr>
                  <w:rStyle w:val="Lienhypertexte"/>
                  <w:rFonts w:eastAsia="Times New Roman" w:cs="Arial"/>
                  <w:lang w:val="nl-BE"/>
                </w:rPr>
                <w:t>Place</w:t>
              </w:r>
              <w:proofErr w:type="spellEnd"/>
              <w:r w:rsidR="00942E41" w:rsidRPr="000E7AAA">
                <w:rPr>
                  <w:rStyle w:val="Lienhypertexte"/>
                  <w:rFonts w:eastAsia="Times New Roman" w:cs="Arial"/>
                  <w:lang w:val="nl-BE"/>
                </w:rPr>
                <w:t>.</w:t>
              </w:r>
            </w:hyperlink>
          </w:p>
          <w:p w14:paraId="37239306" w14:textId="77777777" w:rsidR="00263442" w:rsidRPr="000E7AAA" w:rsidRDefault="00263442" w:rsidP="00E861E7">
            <w:pPr>
              <w:jc w:val="both"/>
              <w:rPr>
                <w:rFonts w:eastAsia="Times New Roman" w:cs="Arial"/>
                <w:lang w:val="nl-BE"/>
              </w:rPr>
            </w:pPr>
          </w:p>
          <w:p w14:paraId="6ACC2D3C" w14:textId="07842696" w:rsidR="00263442" w:rsidRPr="0070616D" w:rsidRDefault="0070616D" w:rsidP="00E861E7">
            <w:pPr>
              <w:jc w:val="both"/>
              <w:rPr>
                <w:rStyle w:val="Lienhypertexte"/>
                <w:rFonts w:eastAsia="Times New Roman" w:cs="Arial"/>
                <w:lang w:val="fr"/>
              </w:rPr>
            </w:pPr>
            <w:r>
              <w:rPr>
                <w:rFonts w:eastAsia="Times New Roman" w:cs="Arial"/>
                <w:lang w:val="fr"/>
              </w:rPr>
              <w:fldChar w:fldCharType="begin"/>
            </w:r>
            <w:r>
              <w:rPr>
                <w:rFonts w:eastAsia="Times New Roman" w:cs="Arial"/>
                <w:lang w:val="fr"/>
              </w:rPr>
              <w:instrText xml:space="preserve"> HYPERLINK "https://we.tl/t-WzusTFIoOk" </w:instrText>
            </w:r>
            <w:r>
              <w:rPr>
                <w:rFonts w:eastAsia="Times New Roman" w:cs="Arial"/>
                <w:lang w:val="fr"/>
              </w:rPr>
            </w:r>
            <w:r>
              <w:rPr>
                <w:rFonts w:eastAsia="Times New Roman" w:cs="Arial"/>
                <w:lang w:val="fr"/>
              </w:rPr>
              <w:fldChar w:fldCharType="separate"/>
            </w:r>
            <w:proofErr w:type="spellStart"/>
            <w:r w:rsidR="00263442" w:rsidRPr="0070616D">
              <w:rPr>
                <w:rStyle w:val="Lienhypertexte"/>
                <w:rFonts w:asciiTheme="minorHAnsi" w:eastAsia="Times New Roman" w:hAnsiTheme="minorHAnsi" w:cs="Arial"/>
                <w:sz w:val="22"/>
                <w:szCs w:val="22"/>
                <w:lang w:val="fr"/>
              </w:rPr>
              <w:t>Logo</w:t>
            </w:r>
            <w:r w:rsidR="00942E41" w:rsidRPr="0070616D">
              <w:rPr>
                <w:rStyle w:val="Lienhypertexte"/>
                <w:rFonts w:eastAsia="Times New Roman" w:cs="Arial"/>
                <w:lang w:val="fr"/>
              </w:rPr>
              <w:t>’</w:t>
            </w:r>
            <w:r w:rsidR="00263442" w:rsidRPr="0070616D">
              <w:rPr>
                <w:rStyle w:val="Lienhypertexte"/>
                <w:rFonts w:eastAsia="Times New Roman" w:cs="Arial"/>
                <w:lang w:val="fr"/>
              </w:rPr>
              <w:t>s</w:t>
            </w:r>
            <w:proofErr w:type="spellEnd"/>
            <w:r w:rsidR="00263442" w:rsidRPr="0070616D">
              <w:rPr>
                <w:rStyle w:val="Lienhypertexte"/>
                <w:rFonts w:eastAsia="Times New Roman" w:cs="Arial"/>
                <w:lang w:val="fr"/>
              </w:rPr>
              <w:t xml:space="preserve"> Safe Place.</w:t>
            </w:r>
          </w:p>
          <w:p w14:paraId="35F051C1" w14:textId="182C7DE7" w:rsidR="00263442" w:rsidRPr="000E7AAA" w:rsidRDefault="0070616D" w:rsidP="00E861E7">
            <w:pPr>
              <w:jc w:val="both"/>
              <w:rPr>
                <w:rFonts w:eastAsia="Times New Roman" w:cs="Arial"/>
                <w:lang w:val="fr"/>
              </w:rPr>
            </w:pPr>
            <w:r>
              <w:rPr>
                <w:rFonts w:eastAsia="Times New Roman" w:cs="Arial"/>
                <w:lang w:val="fr"/>
              </w:rPr>
              <w:fldChar w:fldCharType="end"/>
            </w:r>
          </w:p>
          <w:p w14:paraId="5F7D35CC" w14:textId="4A69243C" w:rsidR="00263442" w:rsidRPr="000E7AAA" w:rsidRDefault="002904D3" w:rsidP="00E861E7">
            <w:pPr>
              <w:jc w:val="both"/>
              <w:rPr>
                <w:rFonts w:eastAsia="Times New Roman" w:cs="Arial"/>
                <w:lang w:val="fr"/>
              </w:rPr>
            </w:pPr>
            <w:hyperlink r:id="rId13" w:history="1">
              <w:proofErr w:type="spellStart"/>
              <w:r w:rsidR="00263442" w:rsidRPr="000E7AAA">
                <w:rPr>
                  <w:rStyle w:val="Lienhypertexte"/>
                  <w:rFonts w:eastAsia="Times New Roman" w:cs="Arial"/>
                  <w:lang w:val="fr"/>
                </w:rPr>
                <w:t>Logo</w:t>
              </w:r>
              <w:r w:rsidR="00942E41" w:rsidRPr="000E7AAA">
                <w:rPr>
                  <w:rStyle w:val="Lienhypertexte"/>
                  <w:rFonts w:eastAsia="Times New Roman" w:cs="Arial"/>
                  <w:lang w:val="fr"/>
                </w:rPr>
                <w:t>’</w:t>
              </w:r>
              <w:r w:rsidR="00263442" w:rsidRPr="000E7AAA">
                <w:rPr>
                  <w:rStyle w:val="Lienhypertexte"/>
                  <w:rFonts w:eastAsia="Times New Roman" w:cs="Arial"/>
                  <w:lang w:val="fr"/>
                </w:rPr>
                <w:t>s</w:t>
              </w:r>
              <w:proofErr w:type="spellEnd"/>
              <w:r w:rsidR="00263442" w:rsidRPr="000E7AAA">
                <w:rPr>
                  <w:rStyle w:val="Lienhypertexte"/>
                  <w:rFonts w:eastAsia="Times New Roman" w:cs="Arial"/>
                  <w:lang w:val="fr"/>
                </w:rPr>
                <w:t xml:space="preserve"> </w:t>
              </w:r>
              <w:r w:rsidR="00942E41" w:rsidRPr="000E7AAA">
                <w:rPr>
                  <w:rStyle w:val="Lienhypertexte"/>
                  <w:rFonts w:eastAsia="Times New Roman" w:cs="Arial"/>
                  <w:lang w:val="fr"/>
                </w:rPr>
                <w:t xml:space="preserve">van de </w:t>
              </w:r>
              <w:proofErr w:type="spellStart"/>
              <w:r w:rsidR="00942E41" w:rsidRPr="000E7AAA">
                <w:rPr>
                  <w:rStyle w:val="Lienhypertexte"/>
                  <w:rFonts w:eastAsia="Times New Roman" w:cs="Arial"/>
                  <w:lang w:val="fr"/>
                </w:rPr>
                <w:t>terreinactoren</w:t>
              </w:r>
              <w:proofErr w:type="spellEnd"/>
              <w:r w:rsidR="00263442" w:rsidRPr="000E7AAA">
                <w:rPr>
                  <w:rStyle w:val="Lienhypertexte"/>
                  <w:rFonts w:eastAsia="Times New Roman" w:cs="Arial"/>
                  <w:lang w:val="fr"/>
                </w:rPr>
                <w:t>.</w:t>
              </w:r>
            </w:hyperlink>
          </w:p>
          <w:p w14:paraId="6185C765" w14:textId="77777777" w:rsidR="00263442" w:rsidRPr="000E7AAA" w:rsidRDefault="00263442" w:rsidP="00E861E7">
            <w:pPr>
              <w:jc w:val="both"/>
              <w:rPr>
                <w:rFonts w:eastAsia="Times New Roman" w:cs="Arial"/>
                <w:lang w:val="fr"/>
              </w:rPr>
            </w:pPr>
          </w:p>
        </w:tc>
      </w:tr>
    </w:tbl>
    <w:p w14:paraId="6FDDC211" w14:textId="77777777" w:rsidR="00263442" w:rsidRPr="00680199" w:rsidRDefault="00263442" w:rsidP="00263442">
      <w:pPr>
        <w:jc w:val="both"/>
        <w:rPr>
          <w:rFonts w:ascii="Arial" w:eastAsia="Times New Roman" w:hAnsi="Arial" w:cs="Arial"/>
          <w:sz w:val="20"/>
          <w:szCs w:val="20"/>
          <w:lang w:val="fr"/>
        </w:rPr>
      </w:pPr>
    </w:p>
    <w:p w14:paraId="2F82012F" w14:textId="77777777" w:rsidR="000518F8" w:rsidRPr="000E7AAA" w:rsidRDefault="000518F8" w:rsidP="000518F8">
      <w:pPr>
        <w:jc w:val="both"/>
        <w:rPr>
          <w:rFonts w:ascii="Arial" w:eastAsia="Arial" w:hAnsi="Arial" w:cs="Arial"/>
          <w:sz w:val="20"/>
          <w:szCs w:val="20"/>
          <w:lang w:val="nl-BE"/>
        </w:rPr>
      </w:pPr>
      <w:r w:rsidRPr="000E7AAA">
        <w:rPr>
          <w:rFonts w:ascii="Arial" w:eastAsia="Arial" w:hAnsi="Arial" w:cs="Arial"/>
          <w:sz w:val="20"/>
          <w:szCs w:val="20"/>
          <w:u w:val="single"/>
          <w:lang w:val="nl-BE"/>
        </w:rPr>
        <w:t>Ondertekenaars en perscontacten</w:t>
      </w:r>
    </w:p>
    <w:p w14:paraId="2974339B" w14:textId="77777777" w:rsidR="000518F8" w:rsidRPr="000E7AAA" w:rsidRDefault="000518F8" w:rsidP="000518F8">
      <w:pPr>
        <w:pStyle w:val="Paragraphedeliste"/>
        <w:numPr>
          <w:ilvl w:val="0"/>
          <w:numId w:val="31"/>
        </w:numPr>
        <w:jc w:val="both"/>
        <w:rPr>
          <w:rFonts w:ascii="Arial" w:eastAsia="Times New Roman" w:hAnsi="Arial" w:cs="Arial"/>
          <w:sz w:val="20"/>
          <w:szCs w:val="20"/>
          <w:lang w:val="nl-BE"/>
        </w:rPr>
      </w:pPr>
      <w:r w:rsidRPr="000E7AAA">
        <w:rPr>
          <w:rFonts w:ascii="Arial" w:eastAsia="Arial" w:hAnsi="Arial" w:cs="Arial"/>
          <w:sz w:val="20"/>
          <w:szCs w:val="20"/>
          <w:lang w:val="nl-BE"/>
        </w:rPr>
        <w:t>Handelaarsvereniging van de Brabant</w:t>
      </w:r>
      <w:r w:rsidRPr="000E7AAA">
        <w:rPr>
          <w:rFonts w:ascii="Arial" w:hAnsi="Arial" w:cs="Arial"/>
          <w:sz w:val="20"/>
          <w:szCs w:val="20"/>
          <w:lang w:val="nl-BE"/>
        </w:rPr>
        <w:t>straat (vzw ACRB)</w:t>
      </w:r>
      <w:r w:rsidRPr="000E7AAA">
        <w:rPr>
          <w:rFonts w:ascii="Arial" w:eastAsia="Times New Roman" w:hAnsi="Arial" w:cs="Arial"/>
          <w:sz w:val="20"/>
          <w:szCs w:val="20"/>
          <w:lang w:val="nl-BE"/>
        </w:rPr>
        <w:t xml:space="preserve">: Mohamed El </w:t>
      </w:r>
      <w:proofErr w:type="spellStart"/>
      <w:r w:rsidRPr="000E7AAA">
        <w:rPr>
          <w:rFonts w:ascii="Arial" w:eastAsia="Times New Roman" w:hAnsi="Arial" w:cs="Arial"/>
          <w:sz w:val="20"/>
          <w:szCs w:val="20"/>
          <w:lang w:val="nl-BE"/>
        </w:rPr>
        <w:t>Hajaiji</w:t>
      </w:r>
      <w:proofErr w:type="spellEnd"/>
      <w:r w:rsidRPr="000E7AAA">
        <w:rPr>
          <w:rFonts w:ascii="Arial" w:eastAsia="Times New Roman" w:hAnsi="Arial" w:cs="Arial"/>
          <w:sz w:val="20"/>
          <w:szCs w:val="20"/>
          <w:lang w:val="nl-BE"/>
        </w:rPr>
        <w:t xml:space="preserve"> – 0477/09.82.33</w:t>
      </w:r>
    </w:p>
    <w:p w14:paraId="69EC7861" w14:textId="77777777" w:rsidR="000518F8" w:rsidRPr="000E7AAA" w:rsidRDefault="000518F8" w:rsidP="000518F8">
      <w:pPr>
        <w:pStyle w:val="Paragraphedeliste"/>
        <w:numPr>
          <w:ilvl w:val="0"/>
          <w:numId w:val="31"/>
        </w:numPr>
        <w:jc w:val="both"/>
        <w:rPr>
          <w:rFonts w:ascii="Arial" w:eastAsia="Times New Roman" w:hAnsi="Arial" w:cs="Arial"/>
          <w:sz w:val="20"/>
          <w:szCs w:val="20"/>
        </w:rPr>
      </w:pPr>
      <w:r w:rsidRPr="000E7AAA">
        <w:rPr>
          <w:rFonts w:ascii="Arial" w:eastAsia="Times New Roman" w:hAnsi="Arial" w:cs="Arial"/>
          <w:sz w:val="20"/>
          <w:szCs w:val="20"/>
        </w:rPr>
        <w:t>Espace P… : Thomas Lavergne (</w:t>
      </w:r>
      <w:proofErr w:type="spellStart"/>
      <w:r w:rsidRPr="000E7AAA">
        <w:rPr>
          <w:rFonts w:ascii="Arial" w:eastAsia="Times New Roman" w:hAnsi="Arial" w:cs="Arial"/>
          <w:sz w:val="20"/>
          <w:szCs w:val="20"/>
        </w:rPr>
        <w:t>perscontact</w:t>
      </w:r>
      <w:proofErr w:type="spellEnd"/>
      <w:r w:rsidRPr="000E7AAA">
        <w:rPr>
          <w:rFonts w:ascii="Arial" w:eastAsia="Times New Roman" w:hAnsi="Arial" w:cs="Arial"/>
          <w:sz w:val="20"/>
          <w:szCs w:val="20"/>
        </w:rPr>
        <w:t xml:space="preserve">: Françoise </w:t>
      </w:r>
      <w:proofErr w:type="spellStart"/>
      <w:r w:rsidRPr="000E7AAA">
        <w:rPr>
          <w:rFonts w:ascii="Arial" w:eastAsia="Times New Roman" w:hAnsi="Arial" w:cs="Arial"/>
          <w:sz w:val="20"/>
          <w:szCs w:val="20"/>
        </w:rPr>
        <w:t>Bocken</w:t>
      </w:r>
      <w:proofErr w:type="spellEnd"/>
      <w:r w:rsidRPr="000E7AAA">
        <w:rPr>
          <w:rFonts w:ascii="Arial" w:eastAsia="Times New Roman" w:hAnsi="Arial" w:cs="Arial"/>
          <w:sz w:val="20"/>
          <w:szCs w:val="20"/>
        </w:rPr>
        <w:t xml:space="preserve"> – 0488/27.30.93)</w:t>
      </w:r>
    </w:p>
    <w:p w14:paraId="2FD30E7C" w14:textId="77777777" w:rsidR="000518F8" w:rsidRPr="000E7AAA" w:rsidRDefault="000518F8" w:rsidP="000518F8">
      <w:pPr>
        <w:pStyle w:val="Paragraphedeliste"/>
        <w:numPr>
          <w:ilvl w:val="0"/>
          <w:numId w:val="31"/>
        </w:numPr>
        <w:jc w:val="both"/>
        <w:rPr>
          <w:rFonts w:ascii="Arial" w:eastAsia="Times New Roman" w:hAnsi="Arial" w:cs="Arial"/>
          <w:sz w:val="20"/>
          <w:szCs w:val="20"/>
          <w:lang w:val="nl-BE"/>
        </w:rPr>
      </w:pPr>
      <w:r w:rsidRPr="000E7AAA">
        <w:rPr>
          <w:rFonts w:ascii="Arial" w:eastAsia="Times New Roman" w:hAnsi="Arial" w:cs="Arial"/>
          <w:sz w:val="20"/>
          <w:szCs w:val="20"/>
          <w:lang w:val="nl-BE"/>
        </w:rPr>
        <w:t xml:space="preserve">Sint-Lukasacademie: Ellen Janssens – 02/217.77.00 – </w:t>
      </w:r>
      <w:hyperlink r:id="rId14" w:history="1">
        <w:r w:rsidRPr="000E7AAA">
          <w:rPr>
            <w:rStyle w:val="Lienhypertexte"/>
            <w:rFonts w:ascii="Arial" w:eastAsia="Times New Roman" w:hAnsi="Arial" w:cs="Arial"/>
            <w:sz w:val="20"/>
            <w:szCs w:val="20"/>
            <w:lang w:val="nl-BE"/>
          </w:rPr>
          <w:t>academie@sintlukas.brussels</w:t>
        </w:r>
      </w:hyperlink>
    </w:p>
    <w:p w14:paraId="4EDF7E71" w14:textId="77777777" w:rsidR="000518F8" w:rsidRPr="000E7AAA" w:rsidRDefault="000518F8" w:rsidP="000518F8">
      <w:pPr>
        <w:pStyle w:val="Paragraphedeliste"/>
        <w:numPr>
          <w:ilvl w:val="0"/>
          <w:numId w:val="31"/>
        </w:numPr>
        <w:jc w:val="both"/>
        <w:rPr>
          <w:rFonts w:ascii="Arial" w:eastAsia="Times New Roman" w:hAnsi="Arial" w:cs="Arial"/>
          <w:sz w:val="20"/>
          <w:szCs w:val="20"/>
          <w:lang w:val="nl-BE"/>
        </w:rPr>
      </w:pPr>
      <w:r w:rsidRPr="000E7AAA">
        <w:rPr>
          <w:rFonts w:ascii="Arial" w:eastAsia="Times New Roman" w:hAnsi="Arial" w:cs="Arial"/>
          <w:sz w:val="20"/>
          <w:szCs w:val="20"/>
          <w:lang w:val="nl-BE"/>
        </w:rPr>
        <w:t xml:space="preserve">Politiezone Brussel Noord: commissaris Laurent Deschrijver (perscontact: </w:t>
      </w:r>
      <w:hyperlink r:id="rId15" w:history="1">
        <w:r w:rsidRPr="000E7AAA">
          <w:rPr>
            <w:rStyle w:val="Lienhypertexte"/>
            <w:rFonts w:ascii="Arial" w:eastAsia="Times New Roman" w:hAnsi="Arial" w:cs="Arial"/>
            <w:sz w:val="20"/>
            <w:szCs w:val="20"/>
            <w:lang w:val="nl-BE"/>
          </w:rPr>
          <w:t>ZPZ.BruNo.presse@police.belgium.eu</w:t>
        </w:r>
      </w:hyperlink>
      <w:r w:rsidRPr="000E7AAA">
        <w:rPr>
          <w:rFonts w:ascii="Arial" w:eastAsia="Times New Roman" w:hAnsi="Arial" w:cs="Arial"/>
          <w:sz w:val="20"/>
          <w:szCs w:val="20"/>
          <w:lang w:val="nl-BE"/>
        </w:rPr>
        <w:t xml:space="preserve"> – 02/249.22.28)</w:t>
      </w:r>
    </w:p>
    <w:p w14:paraId="6EE273DE" w14:textId="6F029542" w:rsidR="001572FE" w:rsidRPr="000E7AAA" w:rsidRDefault="000518F8" w:rsidP="000518F8">
      <w:pPr>
        <w:pStyle w:val="Paragraphedeliste"/>
        <w:numPr>
          <w:ilvl w:val="0"/>
          <w:numId w:val="31"/>
        </w:numPr>
        <w:jc w:val="both"/>
        <w:rPr>
          <w:rFonts w:ascii="Arial" w:eastAsia="Times New Roman" w:hAnsi="Arial" w:cs="Arial"/>
          <w:sz w:val="18"/>
          <w:szCs w:val="18"/>
          <w:lang w:val="nl-BE"/>
        </w:rPr>
      </w:pPr>
      <w:r w:rsidRPr="000E7AAA">
        <w:rPr>
          <w:rFonts w:ascii="Arial" w:eastAsia="Times New Roman" w:hAnsi="Arial" w:cs="Arial"/>
          <w:sz w:val="20"/>
          <w:szCs w:val="20"/>
          <w:lang w:val="nl-BE"/>
        </w:rPr>
        <w:t xml:space="preserve">Voorzitter werkgroep: hoofdcommissaris Benoît Blanpain (perscontact: </w:t>
      </w:r>
      <w:hyperlink r:id="rId16" w:history="1">
        <w:r w:rsidRPr="000E7AAA">
          <w:rPr>
            <w:rStyle w:val="Lienhypertexte"/>
            <w:rFonts w:ascii="Arial" w:eastAsia="Times New Roman" w:hAnsi="Arial" w:cs="Arial"/>
            <w:sz w:val="20"/>
            <w:szCs w:val="20"/>
            <w:lang w:val="nl-BE"/>
          </w:rPr>
          <w:t>ZPZ.BruNo.presse@police.belgium.eu</w:t>
        </w:r>
      </w:hyperlink>
      <w:r w:rsidRPr="000E7AAA">
        <w:rPr>
          <w:rFonts w:ascii="Arial" w:eastAsia="Times New Roman" w:hAnsi="Arial" w:cs="Arial"/>
          <w:sz w:val="20"/>
          <w:szCs w:val="20"/>
          <w:lang w:val="nl-BE"/>
        </w:rPr>
        <w:t xml:space="preserve"> – 02/249.22.28)</w:t>
      </w:r>
    </w:p>
    <w:p w14:paraId="6AC4DF5E" w14:textId="77777777" w:rsidR="001572FE" w:rsidRDefault="001572FE" w:rsidP="067976CE">
      <w:pPr>
        <w:rPr>
          <w:rFonts w:ascii="Arial" w:hAnsi="Arial" w:cs="Arial"/>
          <w:sz w:val="18"/>
          <w:szCs w:val="18"/>
          <w:lang w:val="nl-BE"/>
        </w:rPr>
      </w:pPr>
    </w:p>
    <w:p w14:paraId="28497360" w14:textId="77777777" w:rsidR="002904D3" w:rsidRDefault="002904D3" w:rsidP="002904D3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788588EC" wp14:editId="35E2BC59">
            <wp:extent cx="5756910" cy="3235960"/>
            <wp:effectExtent l="0" t="0" r="0" b="2540"/>
            <wp:docPr id="1" name="Image 1" descr="Une image contenant capture d’écran, Graphique, graphisme, Caractère color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capture d’écran, Graphique, graphisme, Caractère coloré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BFAA6" w14:textId="77777777" w:rsidR="002904D3" w:rsidRDefault="002904D3" w:rsidP="002904D3">
      <w:pPr>
        <w:jc w:val="center"/>
        <w:rPr>
          <w:rFonts w:ascii="Arial" w:hAnsi="Arial" w:cs="Arial"/>
          <w:sz w:val="20"/>
          <w:szCs w:val="2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5"/>
        <w:gridCol w:w="2266"/>
        <w:gridCol w:w="2265"/>
        <w:gridCol w:w="2266"/>
      </w:tblGrid>
      <w:tr w:rsidR="002904D3" w14:paraId="54D5099D" w14:textId="77777777" w:rsidTr="00523958">
        <w:tc>
          <w:tcPr>
            <w:tcW w:w="2265" w:type="dxa"/>
          </w:tcPr>
          <w:p w14:paraId="262B84CD" w14:textId="77777777" w:rsidR="002904D3" w:rsidRDefault="002904D3" w:rsidP="00523958">
            <w:pPr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56606A7D" wp14:editId="4BE2142D">
                  <wp:extent cx="1009816" cy="1009816"/>
                  <wp:effectExtent l="0" t="0" r="0" b="0"/>
                  <wp:docPr id="7" name="Image 7" descr="Une image contenant Graphique, cercle, Police, logo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 descr="Une image contenant Graphique, cercle, Police, logo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958" cy="1014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6E9285C9" w14:textId="77777777" w:rsidR="002904D3" w:rsidRDefault="002904D3" w:rsidP="00523958">
            <w:pPr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3B2CE93A" wp14:editId="44FC189B">
                  <wp:extent cx="963384" cy="1137036"/>
                  <wp:effectExtent l="0" t="0" r="8255" b="6350"/>
                  <wp:docPr id="8" name="Image 8" descr="Une image contenant Graphique, symbol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 descr="Une image contenant Graphique, symbole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442" cy="1147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14:paraId="06235DA5" w14:textId="77777777" w:rsidR="002904D3" w:rsidRDefault="002904D3" w:rsidP="00523958">
            <w:pPr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1648D78A" wp14:editId="03818BD3">
                  <wp:extent cx="1065475" cy="1065475"/>
                  <wp:effectExtent l="0" t="0" r="1905" b="1905"/>
                  <wp:docPr id="9" name="Image 9" descr="Une image contenant Graphique, clipart, Police, logo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 descr="Une image contenant Graphique, clipart, Police, logo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207" cy="1070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15CC2C88" w14:textId="77777777" w:rsidR="002904D3" w:rsidRDefault="002904D3" w:rsidP="00523958">
            <w:pPr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1BDDC418" wp14:editId="25B8872A">
                  <wp:extent cx="728055" cy="1064895"/>
                  <wp:effectExtent l="0" t="0" r="0" b="1905"/>
                  <wp:docPr id="10" name="Image 10" descr="Une image contenant Graphique, clipart, vert, conceptio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 descr="Une image contenant Graphique, clipart, vert, conception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087" cy="1079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DEAC52" w14:textId="77777777" w:rsidR="002904D3" w:rsidRDefault="002904D3" w:rsidP="002904D3">
      <w:pPr>
        <w:jc w:val="center"/>
        <w:rPr>
          <w:rFonts w:ascii="Arial" w:hAnsi="Arial" w:cs="Arial"/>
          <w:sz w:val="20"/>
          <w:szCs w:val="20"/>
        </w:rPr>
      </w:pPr>
    </w:p>
    <w:p w14:paraId="31FBE9EA" w14:textId="77777777" w:rsidR="002904D3" w:rsidRPr="000E7AAA" w:rsidRDefault="002904D3" w:rsidP="067976CE">
      <w:pPr>
        <w:rPr>
          <w:rFonts w:ascii="Arial" w:hAnsi="Arial" w:cs="Arial"/>
          <w:sz w:val="18"/>
          <w:szCs w:val="18"/>
          <w:lang w:val="nl-BE"/>
        </w:rPr>
      </w:pPr>
    </w:p>
    <w:sectPr w:rsidR="002904D3" w:rsidRPr="000E7AAA">
      <w:head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DE4D6E" w14:textId="77777777" w:rsidR="00FE2EF6" w:rsidRDefault="00FE2EF6" w:rsidP="00C95D3E">
      <w:pPr>
        <w:spacing w:after="0" w:line="240" w:lineRule="auto"/>
      </w:pPr>
      <w:r>
        <w:separator/>
      </w:r>
    </w:p>
  </w:endnote>
  <w:endnote w:type="continuationSeparator" w:id="0">
    <w:p w14:paraId="188D0361" w14:textId="77777777" w:rsidR="00FE2EF6" w:rsidRDefault="00FE2EF6" w:rsidP="00C95D3E">
      <w:pPr>
        <w:spacing w:after="0" w:line="240" w:lineRule="auto"/>
      </w:pPr>
      <w:r>
        <w:continuationSeparator/>
      </w:r>
    </w:p>
  </w:endnote>
  <w:endnote w:type="continuationNotice" w:id="1">
    <w:p w14:paraId="21C31889" w14:textId="77777777" w:rsidR="00FE2EF6" w:rsidRDefault="00FE2EF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&quot;Calibri&quot;,sans-serif">
    <w:altName w:val="Cambria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&quot;Times New Roman&quot;,serif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11D11E" w14:textId="77777777" w:rsidR="00FE2EF6" w:rsidRDefault="00FE2EF6" w:rsidP="00C95D3E">
      <w:pPr>
        <w:spacing w:after="0" w:line="240" w:lineRule="auto"/>
      </w:pPr>
      <w:r>
        <w:separator/>
      </w:r>
    </w:p>
  </w:footnote>
  <w:footnote w:type="continuationSeparator" w:id="0">
    <w:p w14:paraId="1C84F62B" w14:textId="77777777" w:rsidR="00FE2EF6" w:rsidRDefault="00FE2EF6" w:rsidP="00C95D3E">
      <w:pPr>
        <w:spacing w:after="0" w:line="240" w:lineRule="auto"/>
      </w:pPr>
      <w:r>
        <w:continuationSeparator/>
      </w:r>
    </w:p>
  </w:footnote>
  <w:footnote w:type="continuationNotice" w:id="1">
    <w:p w14:paraId="6118C128" w14:textId="77777777" w:rsidR="00FE2EF6" w:rsidRDefault="00FE2EF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10348" w:type="dxa"/>
      <w:tblInd w:w="-7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587"/>
      <w:gridCol w:w="2587"/>
      <w:gridCol w:w="2587"/>
      <w:gridCol w:w="2587"/>
    </w:tblGrid>
    <w:tr w:rsidR="00701937" w14:paraId="2D7C94A3" w14:textId="77777777" w:rsidTr="00701937">
      <w:tc>
        <w:tcPr>
          <w:tcW w:w="2587" w:type="dxa"/>
        </w:tcPr>
        <w:p w14:paraId="69BC2FE9" w14:textId="405729E6" w:rsidR="00701937" w:rsidRDefault="00AC642B" w:rsidP="00701937">
          <w:pPr>
            <w:pStyle w:val="En-tte"/>
            <w:jc w:val="center"/>
          </w:pPr>
          <w:r>
            <w:rPr>
              <w:noProof/>
            </w:rPr>
            <w:drawing>
              <wp:inline distT="0" distB="0" distL="0" distR="0" wp14:anchorId="6AEF2E99" wp14:editId="327CAA8D">
                <wp:extent cx="1254770" cy="469127"/>
                <wp:effectExtent l="0" t="0" r="2540" b="7620"/>
                <wp:docPr id="2" name="Image 2" descr="Une image contenant noir, obscurité&#10;&#10;Description générée automatiquemen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 2" descr="Une image contenant noir, obscurité&#10;&#10;Description générée automatiquement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67627" cy="4739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87" w:type="dxa"/>
        </w:tcPr>
        <w:p w14:paraId="7386F66D" w14:textId="77777777" w:rsidR="00701937" w:rsidRDefault="00701937" w:rsidP="00701937">
          <w:pPr>
            <w:pStyle w:val="En-tte"/>
            <w:jc w:val="center"/>
          </w:pPr>
          <w:r>
            <w:rPr>
              <w:noProof/>
            </w:rPr>
            <w:drawing>
              <wp:inline distT="0" distB="0" distL="0" distR="0" wp14:anchorId="5D99AA83" wp14:editId="6B2F5AB9">
                <wp:extent cx="431810" cy="540000"/>
                <wp:effectExtent l="0" t="0" r="6350" b="0"/>
                <wp:docPr id="4" name="Picture 4" descr="Une image contenant Police, Graphique, symbole, clipart&#10;&#10;Description générée automatiquemen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 4" descr="Une image contenant Police, Graphique, symbole, clipart&#10;&#10;Description générée automatiquemen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1810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87" w:type="dxa"/>
        </w:tcPr>
        <w:p w14:paraId="1BA8AC4F" w14:textId="77777777" w:rsidR="00701937" w:rsidRDefault="00701937" w:rsidP="00701937">
          <w:pPr>
            <w:pStyle w:val="En-tte"/>
            <w:jc w:val="center"/>
          </w:pPr>
          <w:r>
            <w:rPr>
              <w:noProof/>
            </w:rPr>
            <w:drawing>
              <wp:inline distT="0" distB="0" distL="0" distR="0" wp14:anchorId="12B86412" wp14:editId="46E3B991">
                <wp:extent cx="1395350" cy="539616"/>
                <wp:effectExtent l="0" t="0" r="0" b="0"/>
                <wp:docPr id="5" name="Picture 5" descr="Une image contenant sac, accessoire, conception&#10;&#10;Description générée automatiquemen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 5" descr="Une image contenant sac, accessoire, conception&#10;&#10;Description générée automatiquement"/>
                        <pic:cNvPicPr/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5627" r="12344"/>
                        <a:stretch/>
                      </pic:blipFill>
                      <pic:spPr bwMode="auto">
                        <a:xfrm>
                          <a:off x="0" y="0"/>
                          <a:ext cx="1396343" cy="540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87" w:type="dxa"/>
        </w:tcPr>
        <w:p w14:paraId="30E71E27" w14:textId="77777777" w:rsidR="00701937" w:rsidRDefault="00701937" w:rsidP="00701937">
          <w:pPr>
            <w:pStyle w:val="En-tte"/>
            <w:jc w:val="center"/>
          </w:pPr>
          <w:r>
            <w:rPr>
              <w:noProof/>
            </w:rPr>
            <w:drawing>
              <wp:inline distT="0" distB="0" distL="0" distR="0" wp14:anchorId="2952BDE7" wp14:editId="664C12AB">
                <wp:extent cx="445636" cy="540000"/>
                <wp:effectExtent l="0" t="0" r="0" b="0"/>
                <wp:docPr id="3" name="Picture 3" descr="Une image contenant texte, symbole, logo, Police&#10;&#10;Description générée automatiquemen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 3" descr="Une image contenant texte, symbole, logo, Police&#10;&#10;Description générée automatiquemen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5636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07F899D" w14:textId="5A723084" w:rsidR="00C95D3E" w:rsidRPr="00701937" w:rsidRDefault="00C95D3E" w:rsidP="00701937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5DA27"/>
    <w:multiLevelType w:val="hybridMultilevel"/>
    <w:tmpl w:val="FFFFFFFF"/>
    <w:lvl w:ilvl="0" w:tplc="3F5AD34E">
      <w:start w:val="1"/>
      <w:numFmt w:val="bullet"/>
      <w:lvlText w:val="-"/>
      <w:lvlJc w:val="left"/>
      <w:pPr>
        <w:ind w:left="720" w:hanging="360"/>
      </w:pPr>
      <w:rPr>
        <w:rFonts w:ascii="&quot;Calibri&quot;,sans-serif" w:hAnsi="&quot;Calibri&quot;,sans-serif" w:hint="default"/>
      </w:rPr>
    </w:lvl>
    <w:lvl w:ilvl="1" w:tplc="EC283B1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4D476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744B6A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8203D1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F6AA9B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662D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98865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0CEF2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BB399C"/>
    <w:multiLevelType w:val="hybridMultilevel"/>
    <w:tmpl w:val="FFFFFFFF"/>
    <w:lvl w:ilvl="0" w:tplc="916A164A">
      <w:start w:val="1"/>
      <w:numFmt w:val="bullet"/>
      <w:lvlText w:val="-"/>
      <w:lvlJc w:val="left"/>
      <w:pPr>
        <w:ind w:left="720" w:hanging="360"/>
      </w:pPr>
      <w:rPr>
        <w:rFonts w:ascii="&quot;Calibri&quot;,sans-serif" w:hAnsi="&quot;Calibri&quot;,sans-serif" w:hint="default"/>
      </w:rPr>
    </w:lvl>
    <w:lvl w:ilvl="1" w:tplc="6B1C96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BD611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F92BEB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6E4A7E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7AE962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B949BA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B94242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A083E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1BD29C"/>
    <w:multiLevelType w:val="hybridMultilevel"/>
    <w:tmpl w:val="FFFFFFFF"/>
    <w:lvl w:ilvl="0" w:tplc="5E822CA6">
      <w:start w:val="1"/>
      <w:numFmt w:val="bullet"/>
      <w:lvlText w:val="-"/>
      <w:lvlJc w:val="left"/>
      <w:pPr>
        <w:ind w:left="720" w:hanging="360"/>
      </w:pPr>
      <w:rPr>
        <w:rFonts w:ascii="&quot;Times New Roman&quot;,serif" w:hAnsi="&quot;Times New Roman&quot;,serif" w:hint="default"/>
      </w:rPr>
    </w:lvl>
    <w:lvl w:ilvl="1" w:tplc="224E864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924B0B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FD61C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FC4EB5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1F8AA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F0680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9AB40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C820E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40BC29"/>
    <w:multiLevelType w:val="hybridMultilevel"/>
    <w:tmpl w:val="FFFFFFFF"/>
    <w:lvl w:ilvl="0" w:tplc="285CBBD0">
      <w:start w:val="1"/>
      <w:numFmt w:val="bullet"/>
      <w:lvlText w:val="-"/>
      <w:lvlJc w:val="left"/>
      <w:pPr>
        <w:ind w:left="720" w:hanging="360"/>
      </w:pPr>
      <w:rPr>
        <w:rFonts w:ascii="&quot;Times New Roman&quot;,serif" w:hAnsi="&quot;Times New Roman&quot;,serif" w:hint="default"/>
      </w:rPr>
    </w:lvl>
    <w:lvl w:ilvl="1" w:tplc="B45A82D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02668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00CBD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70059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9FE76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372E7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4C044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A5EFC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9AC168"/>
    <w:multiLevelType w:val="hybridMultilevel"/>
    <w:tmpl w:val="FFFFFFFF"/>
    <w:lvl w:ilvl="0" w:tplc="C4FEF990">
      <w:start w:val="1"/>
      <w:numFmt w:val="bullet"/>
      <w:lvlText w:val="-"/>
      <w:lvlJc w:val="left"/>
      <w:pPr>
        <w:ind w:left="720" w:hanging="360"/>
      </w:pPr>
      <w:rPr>
        <w:rFonts w:ascii="&quot;Calibri&quot;,sans-serif" w:hAnsi="&quot;Calibri&quot;,sans-serif" w:hint="default"/>
      </w:rPr>
    </w:lvl>
    <w:lvl w:ilvl="1" w:tplc="A51CD5A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6B41F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2439C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9D2681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F2C92D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324DA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2FCCFC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E7ECA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3DBD5D"/>
    <w:multiLevelType w:val="hybridMultilevel"/>
    <w:tmpl w:val="FFFFFFFF"/>
    <w:lvl w:ilvl="0" w:tplc="A1D2736C">
      <w:start w:val="1"/>
      <w:numFmt w:val="bullet"/>
      <w:lvlText w:val="-"/>
      <w:lvlJc w:val="left"/>
      <w:pPr>
        <w:ind w:left="720" w:hanging="360"/>
      </w:pPr>
      <w:rPr>
        <w:rFonts w:ascii="&quot;Times New Roman&quot;,serif" w:hAnsi="&quot;Times New Roman&quot;,serif" w:hint="default"/>
      </w:rPr>
    </w:lvl>
    <w:lvl w:ilvl="1" w:tplc="906290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768F6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9E217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BA633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66F2A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57059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AF8AF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C8CB4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36DEDA"/>
    <w:multiLevelType w:val="hybridMultilevel"/>
    <w:tmpl w:val="FFFFFFFF"/>
    <w:lvl w:ilvl="0" w:tplc="487C408E">
      <w:start w:val="1"/>
      <w:numFmt w:val="bullet"/>
      <w:lvlText w:val="-"/>
      <w:lvlJc w:val="left"/>
      <w:pPr>
        <w:ind w:left="720" w:hanging="360"/>
      </w:pPr>
      <w:rPr>
        <w:rFonts w:ascii="&quot;Calibri&quot;,sans-serif" w:hAnsi="&quot;Calibri&quot;,sans-serif" w:hint="default"/>
      </w:rPr>
    </w:lvl>
    <w:lvl w:ilvl="1" w:tplc="F0D24BC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844AB0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6D861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FDEB83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8A02D7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D34DE6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E06410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8A0CE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9D2059"/>
    <w:multiLevelType w:val="hybridMultilevel"/>
    <w:tmpl w:val="FFFFFFFF"/>
    <w:lvl w:ilvl="0" w:tplc="9E70A59A">
      <w:start w:val="1"/>
      <w:numFmt w:val="bullet"/>
      <w:lvlText w:val="-"/>
      <w:lvlJc w:val="left"/>
      <w:pPr>
        <w:ind w:left="720" w:hanging="360"/>
      </w:pPr>
      <w:rPr>
        <w:rFonts w:ascii="&quot;Calibri&quot;,sans-serif" w:hAnsi="&quot;Calibri&quot;,sans-serif" w:hint="default"/>
      </w:rPr>
    </w:lvl>
    <w:lvl w:ilvl="1" w:tplc="713697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0EEC2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530E4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736C3C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1789E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56AE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F7837B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CC0BD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DDA23E"/>
    <w:multiLevelType w:val="hybridMultilevel"/>
    <w:tmpl w:val="FFFFFFFF"/>
    <w:lvl w:ilvl="0" w:tplc="9BB28476">
      <w:start w:val="1"/>
      <w:numFmt w:val="bullet"/>
      <w:lvlText w:val="-"/>
      <w:lvlJc w:val="left"/>
      <w:pPr>
        <w:ind w:left="720" w:hanging="360"/>
      </w:pPr>
      <w:rPr>
        <w:rFonts w:ascii="&quot;Times New Roman&quot;,serif" w:hAnsi="&quot;Times New Roman&quot;,serif" w:hint="default"/>
      </w:rPr>
    </w:lvl>
    <w:lvl w:ilvl="1" w:tplc="4448146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D9C010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0BE118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10ED02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16CE9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06001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2C0A5D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E416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EF3FA0"/>
    <w:multiLevelType w:val="hybridMultilevel"/>
    <w:tmpl w:val="FFFFFFFF"/>
    <w:lvl w:ilvl="0" w:tplc="ECAAECE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5D061F6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77092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2A218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D22B80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A20BFD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B8AFB4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C64CE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5B8F7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FAD1B1"/>
    <w:multiLevelType w:val="hybridMultilevel"/>
    <w:tmpl w:val="FFFFFFFF"/>
    <w:lvl w:ilvl="0" w:tplc="9940B5D0">
      <w:start w:val="1"/>
      <w:numFmt w:val="bullet"/>
      <w:lvlText w:val="-"/>
      <w:lvlJc w:val="left"/>
      <w:pPr>
        <w:ind w:left="720" w:hanging="360"/>
      </w:pPr>
      <w:rPr>
        <w:rFonts w:ascii="&quot;Calibri&quot;,sans-serif" w:hAnsi="&quot;Calibri&quot;,sans-serif" w:hint="default"/>
      </w:rPr>
    </w:lvl>
    <w:lvl w:ilvl="1" w:tplc="65F6278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24857A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91860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D6033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318CE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F309E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9F0CFA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FB2223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413029"/>
    <w:multiLevelType w:val="hybridMultilevel"/>
    <w:tmpl w:val="FFFFFFFF"/>
    <w:lvl w:ilvl="0" w:tplc="B478EC3A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088C1F5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246036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8E8C7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ECAA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72663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318D2C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6F8706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496A57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A15AB7"/>
    <w:multiLevelType w:val="hybridMultilevel"/>
    <w:tmpl w:val="FFFFFFFF"/>
    <w:lvl w:ilvl="0" w:tplc="0870F962">
      <w:start w:val="1"/>
      <w:numFmt w:val="bullet"/>
      <w:lvlText w:val="ü"/>
      <w:lvlJc w:val="left"/>
      <w:pPr>
        <w:ind w:left="720" w:hanging="360"/>
      </w:pPr>
      <w:rPr>
        <w:rFonts w:ascii="Wingdings" w:hAnsi="Wingdings" w:hint="default"/>
      </w:rPr>
    </w:lvl>
    <w:lvl w:ilvl="1" w:tplc="CE9CEA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242B56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0E2EFD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1EA000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1F826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5C8B2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B34C7A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6F4038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F107A0"/>
    <w:multiLevelType w:val="hybridMultilevel"/>
    <w:tmpl w:val="FFFFFFFF"/>
    <w:lvl w:ilvl="0" w:tplc="E532645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B740A8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326C5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2E2079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D7AA89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52C14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188AC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2CC06F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A10749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6CD7F4"/>
    <w:multiLevelType w:val="hybridMultilevel"/>
    <w:tmpl w:val="FFFFFFFF"/>
    <w:lvl w:ilvl="0" w:tplc="7FA2CBF4">
      <w:start w:val="1"/>
      <w:numFmt w:val="bullet"/>
      <w:lvlText w:val="ü"/>
      <w:lvlJc w:val="left"/>
      <w:pPr>
        <w:ind w:left="720" w:hanging="360"/>
      </w:pPr>
      <w:rPr>
        <w:rFonts w:ascii="Wingdings" w:hAnsi="Wingdings" w:hint="default"/>
      </w:rPr>
    </w:lvl>
    <w:lvl w:ilvl="1" w:tplc="E1B45EA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72EFC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B04DC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F1296C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0A69DD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3EEFF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C7819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BCE4DE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6E7292"/>
    <w:multiLevelType w:val="hybridMultilevel"/>
    <w:tmpl w:val="FFFFFFFF"/>
    <w:lvl w:ilvl="0" w:tplc="9CB0AEA2">
      <w:start w:val="1"/>
      <w:numFmt w:val="bullet"/>
      <w:lvlText w:val="-"/>
      <w:lvlJc w:val="left"/>
      <w:pPr>
        <w:ind w:left="720" w:hanging="360"/>
      </w:pPr>
      <w:rPr>
        <w:rFonts w:ascii="&quot;Calibri&quot;,sans-serif" w:hAnsi="&quot;Calibri&quot;,sans-serif" w:hint="default"/>
      </w:rPr>
    </w:lvl>
    <w:lvl w:ilvl="1" w:tplc="F9BEAF0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884AA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A4A07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269A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C2E47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174835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14AC63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740467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B3FC5E"/>
    <w:multiLevelType w:val="hybridMultilevel"/>
    <w:tmpl w:val="FFFFFFFF"/>
    <w:lvl w:ilvl="0" w:tplc="83FCFC98">
      <w:start w:val="1"/>
      <w:numFmt w:val="bullet"/>
      <w:lvlText w:val="-"/>
      <w:lvlJc w:val="left"/>
      <w:pPr>
        <w:ind w:left="720" w:hanging="360"/>
      </w:pPr>
      <w:rPr>
        <w:rFonts w:ascii="&quot;Times New Roman&quot;,serif" w:hAnsi="&quot;Times New Roman&quot;,serif" w:hint="default"/>
      </w:rPr>
    </w:lvl>
    <w:lvl w:ilvl="1" w:tplc="13F02AB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99432B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B28BC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9D8A4D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5D2344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2C2A3C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22DC3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4EE4A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94436C"/>
    <w:multiLevelType w:val="hybridMultilevel"/>
    <w:tmpl w:val="FFFFFFFF"/>
    <w:lvl w:ilvl="0" w:tplc="665A149A">
      <w:start w:val="1"/>
      <w:numFmt w:val="bullet"/>
      <w:lvlText w:val="-"/>
      <w:lvlJc w:val="left"/>
      <w:pPr>
        <w:ind w:left="720" w:hanging="360"/>
      </w:pPr>
      <w:rPr>
        <w:rFonts w:ascii="&quot;Times New Roman&quot;,serif" w:hAnsi="&quot;Times New Roman&quot;,serif" w:hint="default"/>
      </w:rPr>
    </w:lvl>
    <w:lvl w:ilvl="1" w:tplc="D674C7F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0D4BBD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8806B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BF098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47ED7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DB470A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2F4990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5B0F3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E3632D"/>
    <w:multiLevelType w:val="hybridMultilevel"/>
    <w:tmpl w:val="FFFFFFFF"/>
    <w:lvl w:ilvl="0" w:tplc="6AFA816C">
      <w:start w:val="1"/>
      <w:numFmt w:val="bullet"/>
      <w:lvlText w:val="ü"/>
      <w:lvlJc w:val="left"/>
      <w:pPr>
        <w:ind w:left="720" w:hanging="360"/>
      </w:pPr>
      <w:rPr>
        <w:rFonts w:ascii="Wingdings" w:hAnsi="Wingdings" w:hint="default"/>
      </w:rPr>
    </w:lvl>
    <w:lvl w:ilvl="1" w:tplc="A5E034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200DC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1A60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E445B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CB41FE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0E365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996E1E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468A2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58EF9E"/>
    <w:multiLevelType w:val="hybridMultilevel"/>
    <w:tmpl w:val="FFFFFFFF"/>
    <w:lvl w:ilvl="0" w:tplc="AFAA9A3A">
      <w:start w:val="1"/>
      <w:numFmt w:val="bullet"/>
      <w:lvlText w:val="-"/>
      <w:lvlJc w:val="left"/>
      <w:pPr>
        <w:ind w:left="720" w:hanging="360"/>
      </w:pPr>
      <w:rPr>
        <w:rFonts w:ascii="&quot;Calibri&quot;,sans-serif" w:hAnsi="&quot;Calibri&quot;,sans-serif" w:hint="default"/>
      </w:rPr>
    </w:lvl>
    <w:lvl w:ilvl="1" w:tplc="4A1A385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CA4E4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67429C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3D0D0F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0F639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BA14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C6205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A5AB9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96357A"/>
    <w:multiLevelType w:val="hybridMultilevel"/>
    <w:tmpl w:val="FFFFFFFF"/>
    <w:lvl w:ilvl="0" w:tplc="68F270CC">
      <w:start w:val="1"/>
      <w:numFmt w:val="bullet"/>
      <w:lvlText w:val="-"/>
      <w:lvlJc w:val="left"/>
      <w:pPr>
        <w:ind w:left="720" w:hanging="360"/>
      </w:pPr>
      <w:rPr>
        <w:rFonts w:ascii="&quot;Times New Roman&quot;,serif" w:hAnsi="&quot;Times New Roman&quot;,serif" w:hint="default"/>
      </w:rPr>
    </w:lvl>
    <w:lvl w:ilvl="1" w:tplc="C6CC097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340A4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35223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7B28C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BCE180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27471D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CE728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94CFC0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625E0B"/>
    <w:multiLevelType w:val="hybridMultilevel"/>
    <w:tmpl w:val="FFFFFFFF"/>
    <w:lvl w:ilvl="0" w:tplc="7B4A6704">
      <w:start w:val="1"/>
      <w:numFmt w:val="bullet"/>
      <w:lvlText w:val="-"/>
      <w:lvlJc w:val="left"/>
      <w:pPr>
        <w:ind w:left="720" w:hanging="360"/>
      </w:pPr>
      <w:rPr>
        <w:rFonts w:ascii="&quot;Times New Roman&quot;,serif" w:hAnsi="&quot;Times New Roman&quot;,serif" w:hint="default"/>
      </w:rPr>
    </w:lvl>
    <w:lvl w:ilvl="1" w:tplc="66BEF55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02C8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2824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6A6F3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B2122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DC0B48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53296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57846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3E1B35"/>
    <w:multiLevelType w:val="hybridMultilevel"/>
    <w:tmpl w:val="E1DA1BB8"/>
    <w:lvl w:ilvl="0" w:tplc="F28215F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7390102"/>
    <w:multiLevelType w:val="hybridMultilevel"/>
    <w:tmpl w:val="FFFFFFFF"/>
    <w:lvl w:ilvl="0" w:tplc="3BA47F32">
      <w:start w:val="1"/>
      <w:numFmt w:val="bullet"/>
      <w:lvlText w:val="-"/>
      <w:lvlJc w:val="left"/>
      <w:pPr>
        <w:ind w:left="720" w:hanging="360"/>
      </w:pPr>
      <w:rPr>
        <w:rFonts w:ascii="&quot;Calibri&quot;,sans-serif" w:hAnsi="&quot;Calibri&quot;,sans-serif" w:hint="default"/>
      </w:rPr>
    </w:lvl>
    <w:lvl w:ilvl="1" w:tplc="1AB8756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47C44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0E05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2CE0E1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35645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D6CC6A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E460F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F2290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8AF4D42"/>
    <w:multiLevelType w:val="hybridMultilevel"/>
    <w:tmpl w:val="FFFFFFFF"/>
    <w:lvl w:ilvl="0" w:tplc="7D0E0D0E">
      <w:start w:val="1"/>
      <w:numFmt w:val="bullet"/>
      <w:lvlText w:val="-"/>
      <w:lvlJc w:val="left"/>
      <w:pPr>
        <w:ind w:left="720" w:hanging="360"/>
      </w:pPr>
      <w:rPr>
        <w:rFonts w:ascii="&quot;Times New Roman&quot;,serif" w:hAnsi="&quot;Times New Roman&quot;,serif" w:hint="default"/>
      </w:rPr>
    </w:lvl>
    <w:lvl w:ilvl="1" w:tplc="4744680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DBE023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E4655D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3B0893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3D2DEF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D28DB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65CC52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D7226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8D6D981"/>
    <w:multiLevelType w:val="hybridMultilevel"/>
    <w:tmpl w:val="FFFFFFFF"/>
    <w:lvl w:ilvl="0" w:tplc="308E0CAA">
      <w:start w:val="1"/>
      <w:numFmt w:val="bullet"/>
      <w:lvlText w:val="-"/>
      <w:lvlJc w:val="left"/>
      <w:pPr>
        <w:ind w:left="720" w:hanging="360"/>
      </w:pPr>
      <w:rPr>
        <w:rFonts w:ascii="&quot;Calibri&quot;,sans-serif" w:hAnsi="&quot;Calibri&quot;,sans-serif" w:hint="default"/>
      </w:rPr>
    </w:lvl>
    <w:lvl w:ilvl="1" w:tplc="3DDA2A4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242DB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4D227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702BE7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DDAC0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D82240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88206A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9B8830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EC121E"/>
    <w:multiLevelType w:val="hybridMultilevel"/>
    <w:tmpl w:val="FFFFFFFF"/>
    <w:lvl w:ilvl="0" w:tplc="17CE9E5E">
      <w:start w:val="1"/>
      <w:numFmt w:val="bullet"/>
      <w:lvlText w:val="ü"/>
      <w:lvlJc w:val="left"/>
      <w:pPr>
        <w:ind w:left="720" w:hanging="360"/>
      </w:pPr>
      <w:rPr>
        <w:rFonts w:ascii="Wingdings" w:hAnsi="Wingdings" w:hint="default"/>
      </w:rPr>
    </w:lvl>
    <w:lvl w:ilvl="1" w:tplc="272C3D8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2FAEC7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B7E27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804B71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4A8C2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2EDD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9D80B5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8DAFE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D73BE2"/>
    <w:multiLevelType w:val="hybridMultilevel"/>
    <w:tmpl w:val="FFFFFFFF"/>
    <w:lvl w:ilvl="0" w:tplc="6DBC3FC2">
      <w:start w:val="1"/>
      <w:numFmt w:val="bullet"/>
      <w:lvlText w:val="-"/>
      <w:lvlJc w:val="left"/>
      <w:pPr>
        <w:ind w:left="720" w:hanging="360"/>
      </w:pPr>
      <w:rPr>
        <w:rFonts w:ascii="&quot;Calibri&quot;,sans-serif" w:hAnsi="&quot;Calibri&quot;,sans-serif" w:hint="default"/>
      </w:rPr>
    </w:lvl>
    <w:lvl w:ilvl="1" w:tplc="4B80C50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4A732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9546A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CB630E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C4E59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5A007C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ED237D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CA6DE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C7F2650"/>
    <w:multiLevelType w:val="hybridMultilevel"/>
    <w:tmpl w:val="FFFFFFFF"/>
    <w:lvl w:ilvl="0" w:tplc="12D26804">
      <w:start w:val="1"/>
      <w:numFmt w:val="bullet"/>
      <w:lvlText w:val="-"/>
      <w:lvlJc w:val="left"/>
      <w:pPr>
        <w:ind w:left="720" w:hanging="360"/>
      </w:pPr>
      <w:rPr>
        <w:rFonts w:ascii="&quot;Times New Roman&quot;,serif" w:hAnsi="&quot;Times New Roman&quot;,serif" w:hint="default"/>
      </w:rPr>
    </w:lvl>
    <w:lvl w:ilvl="1" w:tplc="BE08F1C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D0EAA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210927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82DE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5DA77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8A29C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7F8CA4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B9488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CF4F2F"/>
    <w:multiLevelType w:val="hybridMultilevel"/>
    <w:tmpl w:val="FFFFFFFF"/>
    <w:lvl w:ilvl="0" w:tplc="D07A5FD8">
      <w:start w:val="1"/>
      <w:numFmt w:val="bullet"/>
      <w:lvlText w:val="-"/>
      <w:lvlJc w:val="left"/>
      <w:pPr>
        <w:ind w:left="720" w:hanging="360"/>
      </w:pPr>
      <w:rPr>
        <w:rFonts w:ascii="&quot;Calibri&quot;,sans-serif" w:hAnsi="&quot;Calibri&quot;,sans-serif" w:hint="default"/>
      </w:rPr>
    </w:lvl>
    <w:lvl w:ilvl="1" w:tplc="74E4CD1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C9009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36E3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6E6FA5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CF652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DBCFD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A82DCC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C360D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F63749"/>
    <w:multiLevelType w:val="hybridMultilevel"/>
    <w:tmpl w:val="FFFFFFFF"/>
    <w:lvl w:ilvl="0" w:tplc="2656F528">
      <w:start w:val="1"/>
      <w:numFmt w:val="bullet"/>
      <w:lvlText w:val="-"/>
      <w:lvlJc w:val="left"/>
      <w:pPr>
        <w:ind w:left="720" w:hanging="360"/>
      </w:pPr>
      <w:rPr>
        <w:rFonts w:ascii="&quot;Calibri&quot;,sans-serif" w:hAnsi="&quot;Calibri&quot;,sans-serif" w:hint="default"/>
      </w:rPr>
    </w:lvl>
    <w:lvl w:ilvl="1" w:tplc="B96E3A8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1D2C21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AD071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4CEB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B3C42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7C8E6A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150A15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784366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7721023">
    <w:abstractNumId w:val="13"/>
  </w:num>
  <w:num w:numId="2" w16cid:durableId="2058821249">
    <w:abstractNumId w:val="11"/>
  </w:num>
  <w:num w:numId="3" w16cid:durableId="1769496046">
    <w:abstractNumId w:val="9"/>
  </w:num>
  <w:num w:numId="4" w16cid:durableId="1817989562">
    <w:abstractNumId w:val="4"/>
  </w:num>
  <w:num w:numId="5" w16cid:durableId="1215046746">
    <w:abstractNumId w:val="23"/>
  </w:num>
  <w:num w:numId="6" w16cid:durableId="1246189078">
    <w:abstractNumId w:val="15"/>
  </w:num>
  <w:num w:numId="7" w16cid:durableId="1145395475">
    <w:abstractNumId w:val="29"/>
  </w:num>
  <w:num w:numId="8" w16cid:durableId="1713578410">
    <w:abstractNumId w:val="19"/>
  </w:num>
  <w:num w:numId="9" w16cid:durableId="123734895">
    <w:abstractNumId w:val="10"/>
  </w:num>
  <w:num w:numId="10" w16cid:durableId="1133013341">
    <w:abstractNumId w:val="0"/>
  </w:num>
  <w:num w:numId="11" w16cid:durableId="112529629">
    <w:abstractNumId w:val="27"/>
  </w:num>
  <w:num w:numId="12" w16cid:durableId="1167746241">
    <w:abstractNumId w:val="1"/>
  </w:num>
  <w:num w:numId="13" w16cid:durableId="65999169">
    <w:abstractNumId w:val="6"/>
  </w:num>
  <w:num w:numId="14" w16cid:durableId="1821656605">
    <w:abstractNumId w:val="12"/>
  </w:num>
  <w:num w:numId="15" w16cid:durableId="2146463340">
    <w:abstractNumId w:val="26"/>
  </w:num>
  <w:num w:numId="16" w16cid:durableId="208424090">
    <w:abstractNumId w:val="14"/>
  </w:num>
  <w:num w:numId="17" w16cid:durableId="1044863947">
    <w:abstractNumId w:val="18"/>
  </w:num>
  <w:num w:numId="18" w16cid:durableId="425345631">
    <w:abstractNumId w:val="25"/>
  </w:num>
  <w:num w:numId="19" w16cid:durableId="1906910729">
    <w:abstractNumId w:val="7"/>
  </w:num>
  <w:num w:numId="20" w16cid:durableId="514030056">
    <w:abstractNumId w:val="30"/>
  </w:num>
  <w:num w:numId="21" w16cid:durableId="1033308292">
    <w:abstractNumId w:val="8"/>
  </w:num>
  <w:num w:numId="22" w16cid:durableId="1940675005">
    <w:abstractNumId w:val="21"/>
  </w:num>
  <w:num w:numId="23" w16cid:durableId="1898541650">
    <w:abstractNumId w:val="24"/>
  </w:num>
  <w:num w:numId="24" w16cid:durableId="1983653549">
    <w:abstractNumId w:val="28"/>
  </w:num>
  <w:num w:numId="25" w16cid:durableId="1350911290">
    <w:abstractNumId w:val="20"/>
  </w:num>
  <w:num w:numId="26" w16cid:durableId="272516224">
    <w:abstractNumId w:val="17"/>
  </w:num>
  <w:num w:numId="27" w16cid:durableId="1773937524">
    <w:abstractNumId w:val="2"/>
  </w:num>
  <w:num w:numId="28" w16cid:durableId="1628005519">
    <w:abstractNumId w:val="3"/>
  </w:num>
  <w:num w:numId="29" w16cid:durableId="408428769">
    <w:abstractNumId w:val="5"/>
  </w:num>
  <w:num w:numId="30" w16cid:durableId="1582716690">
    <w:abstractNumId w:val="16"/>
  </w:num>
  <w:num w:numId="31" w16cid:durableId="97440539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AAB"/>
    <w:rsid w:val="00002036"/>
    <w:rsid w:val="00004FD7"/>
    <w:rsid w:val="0001016B"/>
    <w:rsid w:val="00012087"/>
    <w:rsid w:val="000139E3"/>
    <w:rsid w:val="0002303C"/>
    <w:rsid w:val="00032170"/>
    <w:rsid w:val="0003755B"/>
    <w:rsid w:val="00044DCA"/>
    <w:rsid w:val="000509AE"/>
    <w:rsid w:val="000518F8"/>
    <w:rsid w:val="00067540"/>
    <w:rsid w:val="0007097C"/>
    <w:rsid w:val="000769A9"/>
    <w:rsid w:val="00076D58"/>
    <w:rsid w:val="000807AF"/>
    <w:rsid w:val="00090CFC"/>
    <w:rsid w:val="000922FC"/>
    <w:rsid w:val="00092952"/>
    <w:rsid w:val="000A312D"/>
    <w:rsid w:val="000B0C1D"/>
    <w:rsid w:val="000E3824"/>
    <w:rsid w:val="000E7AAA"/>
    <w:rsid w:val="000F6CCE"/>
    <w:rsid w:val="00105710"/>
    <w:rsid w:val="00121211"/>
    <w:rsid w:val="00141BA9"/>
    <w:rsid w:val="001572FE"/>
    <w:rsid w:val="001576EA"/>
    <w:rsid w:val="00163C40"/>
    <w:rsid w:val="001713F0"/>
    <w:rsid w:val="00172EAC"/>
    <w:rsid w:val="00177A8E"/>
    <w:rsid w:val="00186507"/>
    <w:rsid w:val="00186BEB"/>
    <w:rsid w:val="001A291B"/>
    <w:rsid w:val="001B6296"/>
    <w:rsid w:val="001E711E"/>
    <w:rsid w:val="001F27CF"/>
    <w:rsid w:val="001F2DD5"/>
    <w:rsid w:val="00200301"/>
    <w:rsid w:val="00201210"/>
    <w:rsid w:val="002017CF"/>
    <w:rsid w:val="00211AF8"/>
    <w:rsid w:val="0023790D"/>
    <w:rsid w:val="00251D8D"/>
    <w:rsid w:val="00263442"/>
    <w:rsid w:val="002707B3"/>
    <w:rsid w:val="002832C9"/>
    <w:rsid w:val="002904D3"/>
    <w:rsid w:val="002B18F7"/>
    <w:rsid w:val="002B3626"/>
    <w:rsid w:val="002E1859"/>
    <w:rsid w:val="002E2271"/>
    <w:rsid w:val="002F3C19"/>
    <w:rsid w:val="002F4EDC"/>
    <w:rsid w:val="0030426A"/>
    <w:rsid w:val="00320D0E"/>
    <w:rsid w:val="0032287A"/>
    <w:rsid w:val="00325FCA"/>
    <w:rsid w:val="00352733"/>
    <w:rsid w:val="00366F95"/>
    <w:rsid w:val="00383E3F"/>
    <w:rsid w:val="003A56E3"/>
    <w:rsid w:val="003C3995"/>
    <w:rsid w:val="003D0020"/>
    <w:rsid w:val="003D0DE2"/>
    <w:rsid w:val="003E3B94"/>
    <w:rsid w:val="003E514C"/>
    <w:rsid w:val="003E7452"/>
    <w:rsid w:val="003F29A1"/>
    <w:rsid w:val="0040624E"/>
    <w:rsid w:val="004101F9"/>
    <w:rsid w:val="00432331"/>
    <w:rsid w:val="00446B59"/>
    <w:rsid w:val="00446F9B"/>
    <w:rsid w:val="00463A3E"/>
    <w:rsid w:val="0046506B"/>
    <w:rsid w:val="004827AE"/>
    <w:rsid w:val="004A2C2F"/>
    <w:rsid w:val="004C549E"/>
    <w:rsid w:val="004D0536"/>
    <w:rsid w:val="004D65C2"/>
    <w:rsid w:val="004D6AC9"/>
    <w:rsid w:val="00501CF3"/>
    <w:rsid w:val="00505B02"/>
    <w:rsid w:val="00510118"/>
    <w:rsid w:val="005150C6"/>
    <w:rsid w:val="00525B06"/>
    <w:rsid w:val="005374CC"/>
    <w:rsid w:val="0054123D"/>
    <w:rsid w:val="005527F4"/>
    <w:rsid w:val="00553FA4"/>
    <w:rsid w:val="005551D2"/>
    <w:rsid w:val="00556386"/>
    <w:rsid w:val="0056573D"/>
    <w:rsid w:val="00571C6E"/>
    <w:rsid w:val="00580933"/>
    <w:rsid w:val="0059067C"/>
    <w:rsid w:val="005949BE"/>
    <w:rsid w:val="005A1536"/>
    <w:rsid w:val="005A3667"/>
    <w:rsid w:val="005A71F9"/>
    <w:rsid w:val="005C06D8"/>
    <w:rsid w:val="005C10E7"/>
    <w:rsid w:val="005D06F8"/>
    <w:rsid w:val="005D7A12"/>
    <w:rsid w:val="005E0EA9"/>
    <w:rsid w:val="005E13B5"/>
    <w:rsid w:val="005E276B"/>
    <w:rsid w:val="005E729D"/>
    <w:rsid w:val="005F4B0D"/>
    <w:rsid w:val="0061165D"/>
    <w:rsid w:val="00612813"/>
    <w:rsid w:val="00614666"/>
    <w:rsid w:val="00622CE7"/>
    <w:rsid w:val="00625CA0"/>
    <w:rsid w:val="00647D82"/>
    <w:rsid w:val="00655A6D"/>
    <w:rsid w:val="00665ECD"/>
    <w:rsid w:val="006668F9"/>
    <w:rsid w:val="006678F0"/>
    <w:rsid w:val="00680199"/>
    <w:rsid w:val="00682DB0"/>
    <w:rsid w:val="00690807"/>
    <w:rsid w:val="00693F2C"/>
    <w:rsid w:val="00694A11"/>
    <w:rsid w:val="006A1A6E"/>
    <w:rsid w:val="006A54AE"/>
    <w:rsid w:val="006D4BE5"/>
    <w:rsid w:val="006E1074"/>
    <w:rsid w:val="006E15BD"/>
    <w:rsid w:val="00701937"/>
    <w:rsid w:val="0070616D"/>
    <w:rsid w:val="007093BA"/>
    <w:rsid w:val="00711291"/>
    <w:rsid w:val="0071162A"/>
    <w:rsid w:val="00736C95"/>
    <w:rsid w:val="007469FA"/>
    <w:rsid w:val="00765F2A"/>
    <w:rsid w:val="00766A92"/>
    <w:rsid w:val="00775384"/>
    <w:rsid w:val="00790579"/>
    <w:rsid w:val="00791B95"/>
    <w:rsid w:val="00795375"/>
    <w:rsid w:val="00797C87"/>
    <w:rsid w:val="007A775E"/>
    <w:rsid w:val="007B43E9"/>
    <w:rsid w:val="007B64AD"/>
    <w:rsid w:val="007C6982"/>
    <w:rsid w:val="007E2E52"/>
    <w:rsid w:val="007F6BD6"/>
    <w:rsid w:val="007F7D4B"/>
    <w:rsid w:val="0080480A"/>
    <w:rsid w:val="00806AEF"/>
    <w:rsid w:val="0082466B"/>
    <w:rsid w:val="00826B2F"/>
    <w:rsid w:val="00832AB8"/>
    <w:rsid w:val="0083322C"/>
    <w:rsid w:val="0085032D"/>
    <w:rsid w:val="00854C41"/>
    <w:rsid w:val="00871760"/>
    <w:rsid w:val="00891BE0"/>
    <w:rsid w:val="0089442A"/>
    <w:rsid w:val="008A19BB"/>
    <w:rsid w:val="008A4596"/>
    <w:rsid w:val="008B2DF6"/>
    <w:rsid w:val="008B43EF"/>
    <w:rsid w:val="008D4EBE"/>
    <w:rsid w:val="008D6BD7"/>
    <w:rsid w:val="008D77DF"/>
    <w:rsid w:val="008E0210"/>
    <w:rsid w:val="00925732"/>
    <w:rsid w:val="00936307"/>
    <w:rsid w:val="00942E41"/>
    <w:rsid w:val="009567B2"/>
    <w:rsid w:val="009578D4"/>
    <w:rsid w:val="00965E6D"/>
    <w:rsid w:val="00982D13"/>
    <w:rsid w:val="00990F4A"/>
    <w:rsid w:val="00991590"/>
    <w:rsid w:val="009A444B"/>
    <w:rsid w:val="009B0365"/>
    <w:rsid w:val="009D1802"/>
    <w:rsid w:val="009D290D"/>
    <w:rsid w:val="009E0BC8"/>
    <w:rsid w:val="009E510B"/>
    <w:rsid w:val="00A04794"/>
    <w:rsid w:val="00A049BA"/>
    <w:rsid w:val="00A13139"/>
    <w:rsid w:val="00A4376E"/>
    <w:rsid w:val="00A44726"/>
    <w:rsid w:val="00A571A9"/>
    <w:rsid w:val="00A97D7C"/>
    <w:rsid w:val="00AA04BA"/>
    <w:rsid w:val="00AA4866"/>
    <w:rsid w:val="00AA4B88"/>
    <w:rsid w:val="00AC14F3"/>
    <w:rsid w:val="00AC642B"/>
    <w:rsid w:val="00AD2113"/>
    <w:rsid w:val="00AD3C5C"/>
    <w:rsid w:val="00B022C8"/>
    <w:rsid w:val="00B06D01"/>
    <w:rsid w:val="00B1121D"/>
    <w:rsid w:val="00B230EE"/>
    <w:rsid w:val="00B25084"/>
    <w:rsid w:val="00B31444"/>
    <w:rsid w:val="00B33892"/>
    <w:rsid w:val="00B37B06"/>
    <w:rsid w:val="00B445FF"/>
    <w:rsid w:val="00B541AF"/>
    <w:rsid w:val="00B57E94"/>
    <w:rsid w:val="00B605C7"/>
    <w:rsid w:val="00B84AA1"/>
    <w:rsid w:val="00B932EC"/>
    <w:rsid w:val="00B944D3"/>
    <w:rsid w:val="00B9557B"/>
    <w:rsid w:val="00BA2339"/>
    <w:rsid w:val="00BA373D"/>
    <w:rsid w:val="00BA4D2D"/>
    <w:rsid w:val="00BA4EB3"/>
    <w:rsid w:val="00BB5BA8"/>
    <w:rsid w:val="00BD022D"/>
    <w:rsid w:val="00BD62B0"/>
    <w:rsid w:val="00BE051B"/>
    <w:rsid w:val="00BE78AB"/>
    <w:rsid w:val="00C023EE"/>
    <w:rsid w:val="00C30607"/>
    <w:rsid w:val="00C53A58"/>
    <w:rsid w:val="00C55233"/>
    <w:rsid w:val="00C579BB"/>
    <w:rsid w:val="00C66B47"/>
    <w:rsid w:val="00C672D8"/>
    <w:rsid w:val="00C75D2A"/>
    <w:rsid w:val="00C835FA"/>
    <w:rsid w:val="00C85519"/>
    <w:rsid w:val="00C91FAA"/>
    <w:rsid w:val="00C94A81"/>
    <w:rsid w:val="00C95D3E"/>
    <w:rsid w:val="00CA2431"/>
    <w:rsid w:val="00CA5DC7"/>
    <w:rsid w:val="00CB7DEF"/>
    <w:rsid w:val="00CC37AB"/>
    <w:rsid w:val="00CE2348"/>
    <w:rsid w:val="00CE6219"/>
    <w:rsid w:val="00CE6F40"/>
    <w:rsid w:val="00D16592"/>
    <w:rsid w:val="00D27B4E"/>
    <w:rsid w:val="00D75B63"/>
    <w:rsid w:val="00DA4BD5"/>
    <w:rsid w:val="00DB3231"/>
    <w:rsid w:val="00DB5259"/>
    <w:rsid w:val="00DC08AD"/>
    <w:rsid w:val="00DC39DF"/>
    <w:rsid w:val="00DE06C8"/>
    <w:rsid w:val="00DE3AE3"/>
    <w:rsid w:val="00DF25EA"/>
    <w:rsid w:val="00DF744E"/>
    <w:rsid w:val="00E026CF"/>
    <w:rsid w:val="00E20DE8"/>
    <w:rsid w:val="00E2421D"/>
    <w:rsid w:val="00E33AD5"/>
    <w:rsid w:val="00E36FFA"/>
    <w:rsid w:val="00E46B2A"/>
    <w:rsid w:val="00E5244C"/>
    <w:rsid w:val="00E759CE"/>
    <w:rsid w:val="00E77ED4"/>
    <w:rsid w:val="00EA794A"/>
    <w:rsid w:val="00EB44A6"/>
    <w:rsid w:val="00ED42E6"/>
    <w:rsid w:val="00EF0DA8"/>
    <w:rsid w:val="00F022DB"/>
    <w:rsid w:val="00F1256B"/>
    <w:rsid w:val="00F13A05"/>
    <w:rsid w:val="00F342B5"/>
    <w:rsid w:val="00F44D20"/>
    <w:rsid w:val="00F72973"/>
    <w:rsid w:val="00F95790"/>
    <w:rsid w:val="00FA6706"/>
    <w:rsid w:val="00FB3AAB"/>
    <w:rsid w:val="00FE239D"/>
    <w:rsid w:val="00FE2885"/>
    <w:rsid w:val="00FE2EF6"/>
    <w:rsid w:val="012C32FC"/>
    <w:rsid w:val="019F395A"/>
    <w:rsid w:val="0325EF07"/>
    <w:rsid w:val="0357B383"/>
    <w:rsid w:val="03C15CD9"/>
    <w:rsid w:val="03C9C056"/>
    <w:rsid w:val="04562BC9"/>
    <w:rsid w:val="05553FB4"/>
    <w:rsid w:val="067976CE"/>
    <w:rsid w:val="07CA9B3B"/>
    <w:rsid w:val="07F4065A"/>
    <w:rsid w:val="082BB0F6"/>
    <w:rsid w:val="0999CBC6"/>
    <w:rsid w:val="09FE5284"/>
    <w:rsid w:val="0A28B0D7"/>
    <w:rsid w:val="0A3306D5"/>
    <w:rsid w:val="0BCC6EBE"/>
    <w:rsid w:val="0CEA788C"/>
    <w:rsid w:val="10FDDDD4"/>
    <w:rsid w:val="133BED4E"/>
    <w:rsid w:val="13468AEC"/>
    <w:rsid w:val="15944D09"/>
    <w:rsid w:val="1642EBEE"/>
    <w:rsid w:val="17D0939E"/>
    <w:rsid w:val="17E9BBFB"/>
    <w:rsid w:val="1921BC8D"/>
    <w:rsid w:val="1A185C86"/>
    <w:rsid w:val="1AF6AE03"/>
    <w:rsid w:val="1B083460"/>
    <w:rsid w:val="1B7F09DE"/>
    <w:rsid w:val="1CA404C1"/>
    <w:rsid w:val="1D6D2812"/>
    <w:rsid w:val="1D7E62E9"/>
    <w:rsid w:val="1F0744E8"/>
    <w:rsid w:val="1F0ECEB8"/>
    <w:rsid w:val="1F8BD07C"/>
    <w:rsid w:val="1FFFAFC3"/>
    <w:rsid w:val="22494E38"/>
    <w:rsid w:val="22813178"/>
    <w:rsid w:val="231D65BC"/>
    <w:rsid w:val="232C6EA2"/>
    <w:rsid w:val="237B624E"/>
    <w:rsid w:val="27721C88"/>
    <w:rsid w:val="2776BC3F"/>
    <w:rsid w:val="2A3DFE90"/>
    <w:rsid w:val="2A8FB9E1"/>
    <w:rsid w:val="2B53F7D9"/>
    <w:rsid w:val="2D456220"/>
    <w:rsid w:val="2D9805F3"/>
    <w:rsid w:val="2EAB685E"/>
    <w:rsid w:val="2F1D8CA4"/>
    <w:rsid w:val="2F229FA0"/>
    <w:rsid w:val="312883AF"/>
    <w:rsid w:val="31DF4006"/>
    <w:rsid w:val="3436555F"/>
    <w:rsid w:val="3436DA72"/>
    <w:rsid w:val="35707C24"/>
    <w:rsid w:val="358ED4C8"/>
    <w:rsid w:val="38CF7E96"/>
    <w:rsid w:val="38D11B15"/>
    <w:rsid w:val="39B1D3F0"/>
    <w:rsid w:val="3A216367"/>
    <w:rsid w:val="3AA6E1F6"/>
    <w:rsid w:val="3B85A6BE"/>
    <w:rsid w:val="3DE8E11F"/>
    <w:rsid w:val="3E740A3C"/>
    <w:rsid w:val="3EB05C1B"/>
    <w:rsid w:val="3EB57604"/>
    <w:rsid w:val="3FBC5C1F"/>
    <w:rsid w:val="4039E3C2"/>
    <w:rsid w:val="4053A29C"/>
    <w:rsid w:val="41A19861"/>
    <w:rsid w:val="41FC98B4"/>
    <w:rsid w:val="42864594"/>
    <w:rsid w:val="43BF895A"/>
    <w:rsid w:val="44B2CE51"/>
    <w:rsid w:val="4528C759"/>
    <w:rsid w:val="46772E9B"/>
    <w:rsid w:val="4854F5FE"/>
    <w:rsid w:val="48D3CBD3"/>
    <w:rsid w:val="49424743"/>
    <w:rsid w:val="4AC5919F"/>
    <w:rsid w:val="4C2D27DA"/>
    <w:rsid w:val="4C97FCE3"/>
    <w:rsid w:val="4CC20201"/>
    <w:rsid w:val="4D18FD47"/>
    <w:rsid w:val="4E548383"/>
    <w:rsid w:val="4EDF6E45"/>
    <w:rsid w:val="4F82A039"/>
    <w:rsid w:val="5084E22C"/>
    <w:rsid w:val="51AE1191"/>
    <w:rsid w:val="536B4F99"/>
    <w:rsid w:val="53A16728"/>
    <w:rsid w:val="53D07C38"/>
    <w:rsid w:val="5420EEE0"/>
    <w:rsid w:val="5492E774"/>
    <w:rsid w:val="5546B5DD"/>
    <w:rsid w:val="55E3C1DA"/>
    <w:rsid w:val="57811558"/>
    <w:rsid w:val="584748AF"/>
    <w:rsid w:val="590BAAE2"/>
    <w:rsid w:val="5924D33F"/>
    <w:rsid w:val="59CFB420"/>
    <w:rsid w:val="5A035322"/>
    <w:rsid w:val="5A5CB48F"/>
    <w:rsid w:val="5AA77B43"/>
    <w:rsid w:val="5F395F5F"/>
    <w:rsid w:val="60750045"/>
    <w:rsid w:val="6116BCC7"/>
    <w:rsid w:val="61265211"/>
    <w:rsid w:val="61D2DD5A"/>
    <w:rsid w:val="61DA0DB8"/>
    <w:rsid w:val="62C70A95"/>
    <w:rsid w:val="63693950"/>
    <w:rsid w:val="64E4316D"/>
    <w:rsid w:val="66634841"/>
    <w:rsid w:val="685EC4AA"/>
    <w:rsid w:val="68A3D712"/>
    <w:rsid w:val="6921CEAC"/>
    <w:rsid w:val="6A697101"/>
    <w:rsid w:val="6A933BD9"/>
    <w:rsid w:val="6ABD9F0D"/>
    <w:rsid w:val="6B3BB73E"/>
    <w:rsid w:val="6B5E0A2E"/>
    <w:rsid w:val="6CA4AB12"/>
    <w:rsid w:val="6CB56509"/>
    <w:rsid w:val="6D1520C9"/>
    <w:rsid w:val="6E3907CE"/>
    <w:rsid w:val="6EE1153C"/>
    <w:rsid w:val="6EF320C1"/>
    <w:rsid w:val="702DE832"/>
    <w:rsid w:val="714F3703"/>
    <w:rsid w:val="71729142"/>
    <w:rsid w:val="71762E20"/>
    <w:rsid w:val="72097E17"/>
    <w:rsid w:val="73881FCF"/>
    <w:rsid w:val="7425DA96"/>
    <w:rsid w:val="7493DE7F"/>
    <w:rsid w:val="74970E7B"/>
    <w:rsid w:val="7637701B"/>
    <w:rsid w:val="78F4D616"/>
    <w:rsid w:val="7A015235"/>
    <w:rsid w:val="7A42F8D7"/>
    <w:rsid w:val="7B2DE24D"/>
    <w:rsid w:val="7BAE5D6D"/>
    <w:rsid w:val="7BE4D37B"/>
    <w:rsid w:val="7C8A1151"/>
    <w:rsid w:val="7CA44677"/>
    <w:rsid w:val="7D38F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79E266"/>
  <w15:chartTrackingRefBased/>
  <w15:docId w15:val="{CDFD1A25-9FAF-4B04-8E8E-E36128602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1FA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pPr>
      <w:ind w:left="720"/>
      <w:contextualSpacing/>
    </w:pPr>
  </w:style>
  <w:style w:type="paragraph" w:styleId="Commentaire">
    <w:name w:val="annotation text"/>
    <w:basedOn w:val="Normal"/>
    <w:link w:val="CommentaireC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Pr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Pr>
      <w:sz w:val="16"/>
      <w:szCs w:val="16"/>
    </w:rPr>
  </w:style>
  <w:style w:type="paragraph" w:styleId="Rvision">
    <w:name w:val="Revision"/>
    <w:hidden/>
    <w:uiPriority w:val="99"/>
    <w:semiHidden/>
    <w:rsid w:val="005E729D"/>
    <w:pPr>
      <w:spacing w:after="0" w:line="240" w:lineRule="auto"/>
    </w:p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0624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0624E"/>
    <w:rPr>
      <w:b/>
      <w:bCs/>
      <w:sz w:val="20"/>
      <w:szCs w:val="20"/>
    </w:rPr>
  </w:style>
  <w:style w:type="character" w:customStyle="1" w:styleId="cf01">
    <w:name w:val="cf01"/>
    <w:basedOn w:val="Policepardfaut"/>
    <w:rsid w:val="00C30607"/>
    <w:rPr>
      <w:rFonts w:ascii="Segoe UI" w:hAnsi="Segoe UI" w:cs="Segoe UI" w:hint="default"/>
      <w:sz w:val="18"/>
      <w:szCs w:val="18"/>
    </w:rPr>
  </w:style>
  <w:style w:type="paragraph" w:customStyle="1" w:styleId="pf0">
    <w:name w:val="pf0"/>
    <w:basedOn w:val="Normal"/>
    <w:rsid w:val="00C94A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character" w:customStyle="1" w:styleId="cf11">
    <w:name w:val="cf11"/>
    <w:basedOn w:val="Policepardfaut"/>
    <w:rsid w:val="00C94A81"/>
    <w:rPr>
      <w:rFonts w:ascii="Segoe UI" w:hAnsi="Segoe UI" w:cs="Segoe UI" w:hint="default"/>
      <w:sz w:val="18"/>
      <w:szCs w:val="18"/>
      <w:shd w:val="clear" w:color="auto" w:fill="C0C0C0"/>
    </w:rPr>
  </w:style>
  <w:style w:type="paragraph" w:styleId="En-tte">
    <w:name w:val="header"/>
    <w:basedOn w:val="Normal"/>
    <w:link w:val="En-tteCar"/>
    <w:uiPriority w:val="99"/>
    <w:unhideWhenUsed/>
    <w:rsid w:val="00C95D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95D3E"/>
  </w:style>
  <w:style w:type="paragraph" w:styleId="Pieddepage">
    <w:name w:val="footer"/>
    <w:basedOn w:val="Normal"/>
    <w:link w:val="PieddepageCar"/>
    <w:uiPriority w:val="99"/>
    <w:unhideWhenUsed/>
    <w:rsid w:val="00C95D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95D3E"/>
  </w:style>
  <w:style w:type="character" w:styleId="Lienhypertexte">
    <w:name w:val="Hyperlink"/>
    <w:basedOn w:val="Policepardfaut"/>
    <w:uiPriority w:val="99"/>
    <w:unhideWhenUsed/>
    <w:rsid w:val="00325FCA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325FCA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39"/>
    <w:rsid w:val="00701937"/>
    <w:pPr>
      <w:spacing w:after="0" w:line="240" w:lineRule="auto"/>
    </w:pPr>
    <w:rPr>
      <w:rFonts w:ascii="Arial" w:hAnsi="Arial" w:cstheme="minorHAns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356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4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e.tl/t-H88U3kStsI" TargetMode="External"/><Relationship Id="rId18" Type="http://schemas.openxmlformats.org/officeDocument/2006/relationships/image" Target="media/image3.jpeg"/><Relationship Id="rId3" Type="http://schemas.openxmlformats.org/officeDocument/2006/relationships/customXml" Target="../customXml/item3.xml"/><Relationship Id="rId21" Type="http://schemas.openxmlformats.org/officeDocument/2006/relationships/image" Target="media/image6.jpeg"/><Relationship Id="rId7" Type="http://schemas.openxmlformats.org/officeDocument/2006/relationships/settings" Target="settings.xml"/><Relationship Id="rId12" Type="http://schemas.openxmlformats.org/officeDocument/2006/relationships/hyperlink" Target="https://www.google.com/maps/d/u/0/viewer?mid=1ZuXewU9DqqgEd1JBtX38b48aCWCT-g4&amp;ll=50.85893298664304%2C4.361623672392003&amp;z=19" TargetMode="External"/><Relationship Id="rId17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hyperlink" Target="mailto:ZPZ.BruNo.presse@police.belgium.eu" TargetMode="External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mailto:ZPZ.BruNo.presse@police.belgium.eu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4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academie@sintlukas.brussels" TargetMode="External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9B1DB2F923A741960F30C4C560D496" ma:contentTypeVersion="19" ma:contentTypeDescription="Een nieuw document maken." ma:contentTypeScope="" ma:versionID="7e4fa06b718e5a089bd5c8cffe1f0037">
  <xsd:schema xmlns:xsd="http://www.w3.org/2001/XMLSchema" xmlns:xs="http://www.w3.org/2001/XMLSchema" xmlns:p="http://schemas.microsoft.com/office/2006/metadata/properties" xmlns:ns2="3ea8088d-aa5f-4fe1-bbbb-660222ac757c" xmlns:ns3="40e32734-5498-4cdf-9d51-2ced17f3e561" xmlns:ns4="eca5186d-b675-4f39-b300-39828f004940" targetNamespace="http://schemas.microsoft.com/office/2006/metadata/properties" ma:root="true" ma:fieldsID="a5f689f65f0908bae5e119ea13155423" ns2:_="" ns3:_="" ns4:_="">
    <xsd:import namespace="3ea8088d-aa5f-4fe1-bbbb-660222ac757c"/>
    <xsd:import namespace="40e32734-5498-4cdf-9d51-2ced17f3e561"/>
    <xsd:import namespace="eca5186d-b675-4f39-b300-39828f00494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belangrijk_x003f_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4:TaxCatchAll" minOccurs="0"/>
                <xsd:element ref="ns2:Cat_x00e9_gori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a8088d-aa5f-4fe1-bbbb-660222ac75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belangrijk_x003f_" ma:index="18" nillable="true" ma:displayName="belangrijk?" ma:default="0" ma:format="Dropdown" ma:internalName="belangrijk_x003f_">
      <xsd:simpleType>
        <xsd:restriction base="dms:Boolean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Afbeeldingtags" ma:readOnly="false" ma:fieldId="{5cf76f15-5ced-4ddc-b409-7134ff3c332f}" ma:taxonomyMulti="true" ma:sspId="7d917edb-78ea-4d51-87eb-02ff99d0bb7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Cat_x00e9_gorie" ma:index="25" nillable="true" ma:displayName="Catégorie" ma:format="Dropdown" ma:internalName="Cat_x00e9_gorie">
      <xsd:simpleType>
        <xsd:union memberTypes="dms:Text">
          <xsd:simpleType>
            <xsd:restriction base="dms:Choice">
              <xsd:enumeration value="Général (divers CelCom)"/>
              <xsd:enumeration value="Commande"/>
              <xsd:enumeration value="Communication interne"/>
              <xsd:enumeration value="D5-Com de Crise"/>
              <xsd:enumeration value="Facebook (RS et site internet)"/>
              <xsd:enumeration value="Population-habitants"/>
              <xsd:enumeration value="Presse"/>
              <xsd:enumeration value="Projets"/>
              <xsd:enumeration value="Recrutement"/>
              <xsd:enumeration value="Traduction"/>
              <xsd:enumeration value="Webmaster"/>
              <xsd:enumeration value="Template plan de communication"/>
            </xsd:restriction>
          </xsd:simpleType>
        </xsd:un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e32734-5498-4cdf-9d51-2ced17f3e56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a5186d-b675-4f39-b300-39828f004940" elementFormDefault="qualified">
    <xsd:import namespace="http://schemas.microsoft.com/office/2006/documentManagement/types"/>
    <xsd:import namespace="http://schemas.microsoft.com/office/infopath/2007/PartnerControls"/>
    <xsd:element name="TaxCatchAll" ma:index="24" nillable="true" ma:displayName="Taxonomy Catch All Column" ma:hidden="true" ma:list="{b9de4b1d-ca1c-4f69-9688-a89dbed46801}" ma:internalName="TaxCatchAll" ma:showField="CatchAllData" ma:web="40e32734-5498-4cdf-9d51-2ced17f3e5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elangrijk_x003f_ xmlns="3ea8088d-aa5f-4fe1-bbbb-660222ac757c">false</belangrijk_x003f_>
    <TaxCatchAll xmlns="eca5186d-b675-4f39-b300-39828f004940" xsi:nil="true"/>
    <Cat_x00e9_gorie xmlns="3ea8088d-aa5f-4fe1-bbbb-660222ac757c" xsi:nil="true"/>
    <lcf76f155ced4ddcb4097134ff3c332f xmlns="3ea8088d-aa5f-4fe1-bbbb-660222ac757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3F10CBA-BA7A-4B25-BBD0-91A214276E1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8236E46-C235-44CA-8F1C-E3B2604259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a8088d-aa5f-4fe1-bbbb-660222ac757c"/>
    <ds:schemaRef ds:uri="40e32734-5498-4cdf-9d51-2ced17f3e561"/>
    <ds:schemaRef ds:uri="eca5186d-b675-4f39-b300-39828f00494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7618E5C-D029-4A03-A25C-D51E0E62DD8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EEBCD64-FECC-45E1-AFBA-5D36D1F5F11B}">
  <ds:schemaRefs>
    <ds:schemaRef ds:uri="http://schemas.microsoft.com/office/2006/metadata/properties"/>
    <ds:schemaRef ds:uri="http://schemas.microsoft.com/office/infopath/2007/PartnerControls"/>
    <ds:schemaRef ds:uri="3ea8088d-aa5f-4fe1-bbbb-660222ac757c"/>
    <ds:schemaRef ds:uri="eca5186d-b675-4f39-b300-39828f00494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731</Words>
  <Characters>4125</Characters>
  <Application>Microsoft Office Word</Application>
  <DocSecurity>0</DocSecurity>
  <Lines>84</Lines>
  <Paragraphs>29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PolBruNo</Company>
  <LinksUpToDate>false</LinksUpToDate>
  <CharactersWithSpaces>4827</CharactersWithSpaces>
  <SharedDoc>false</SharedDoc>
  <HLinks>
    <vt:vector size="36" baseType="variant">
      <vt:variant>
        <vt:i4>3145802</vt:i4>
      </vt:variant>
      <vt:variant>
        <vt:i4>15</vt:i4>
      </vt:variant>
      <vt:variant>
        <vt:i4>0</vt:i4>
      </vt:variant>
      <vt:variant>
        <vt:i4>5</vt:i4>
      </vt:variant>
      <vt:variant>
        <vt:lpwstr>mailto:ZPZ.BruNo.presse@police.belgium.eu</vt:lpwstr>
      </vt:variant>
      <vt:variant>
        <vt:lpwstr/>
      </vt:variant>
      <vt:variant>
        <vt:i4>3145802</vt:i4>
      </vt:variant>
      <vt:variant>
        <vt:i4>12</vt:i4>
      </vt:variant>
      <vt:variant>
        <vt:i4>0</vt:i4>
      </vt:variant>
      <vt:variant>
        <vt:i4>5</vt:i4>
      </vt:variant>
      <vt:variant>
        <vt:lpwstr>mailto:ZPZ.BruNo.presse@police.belgium.eu</vt:lpwstr>
      </vt:variant>
      <vt:variant>
        <vt:lpwstr/>
      </vt:variant>
      <vt:variant>
        <vt:i4>1966116</vt:i4>
      </vt:variant>
      <vt:variant>
        <vt:i4>9</vt:i4>
      </vt:variant>
      <vt:variant>
        <vt:i4>0</vt:i4>
      </vt:variant>
      <vt:variant>
        <vt:i4>5</vt:i4>
      </vt:variant>
      <vt:variant>
        <vt:lpwstr>mailto:academie@sintlukas.brussels</vt:lpwstr>
      </vt:variant>
      <vt:variant>
        <vt:lpwstr/>
      </vt:variant>
      <vt:variant>
        <vt:i4>3145802</vt:i4>
      </vt:variant>
      <vt:variant>
        <vt:i4>6</vt:i4>
      </vt:variant>
      <vt:variant>
        <vt:i4>0</vt:i4>
      </vt:variant>
      <vt:variant>
        <vt:i4>5</vt:i4>
      </vt:variant>
      <vt:variant>
        <vt:lpwstr>mailto:ZPZ.BruNo.presse@police.belgium.eu</vt:lpwstr>
      </vt:variant>
      <vt:variant>
        <vt:lpwstr/>
      </vt:variant>
      <vt:variant>
        <vt:i4>3145802</vt:i4>
      </vt:variant>
      <vt:variant>
        <vt:i4>3</vt:i4>
      </vt:variant>
      <vt:variant>
        <vt:i4>0</vt:i4>
      </vt:variant>
      <vt:variant>
        <vt:i4>5</vt:i4>
      </vt:variant>
      <vt:variant>
        <vt:lpwstr>mailto:ZPZ.BruNo.presse@police.belgium.eu</vt:lpwstr>
      </vt:variant>
      <vt:variant>
        <vt:lpwstr/>
      </vt:variant>
      <vt:variant>
        <vt:i4>1966116</vt:i4>
      </vt:variant>
      <vt:variant>
        <vt:i4>0</vt:i4>
      </vt:variant>
      <vt:variant>
        <vt:i4>0</vt:i4>
      </vt:variant>
      <vt:variant>
        <vt:i4>5</vt:i4>
      </vt:variant>
      <vt:variant>
        <vt:lpwstr>mailto:academie@sintlukas.brussels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Deschrijver Laurent (ZPZ BruNo)</dc:creator>
  <cp:keywords/>
  <dc:description/>
  <cp:lastModifiedBy>Dereymaeker Audrey (ZPZ BruNo)</cp:lastModifiedBy>
  <cp:revision>11</cp:revision>
  <cp:lastPrinted>2023-05-08T13:07:00Z</cp:lastPrinted>
  <dcterms:created xsi:type="dcterms:W3CDTF">2023-05-10T13:55:00Z</dcterms:created>
  <dcterms:modified xsi:type="dcterms:W3CDTF">2023-05-10T14:38:00Z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0x010100979B1DB2F923A741960F30C4C560D496</vt:lpwstr>
  </property>
  <property fmtid="{D5CDD505-2E9C-101B-9397-08002B2CF9AE}" pid="3" name="MediaServiceImageTags">
    <vt:lpwstr/>
  </property>
</Properties>
</file>